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95" w:rsidRDefault="00A4782C" w:rsidP="00A4782C">
      <w:pPr>
        <w:jc w:val="center"/>
        <w:rPr>
          <w:rFonts w:cs="Arial"/>
          <w:b/>
        </w:rPr>
      </w:pPr>
      <w:r w:rsidRPr="00A4782C">
        <w:rPr>
          <w:b/>
        </w:rPr>
        <w:t>AWARD PROCES</w:t>
      </w:r>
      <w:r w:rsidR="00B10B8A">
        <w:rPr>
          <w:b/>
        </w:rPr>
        <w:t>S</w:t>
      </w:r>
      <w:r w:rsidRPr="00A4782C">
        <w:rPr>
          <w:b/>
        </w:rPr>
        <w:t xml:space="preserve"> FOR </w:t>
      </w:r>
      <w:r w:rsidRPr="00A4782C">
        <w:rPr>
          <w:rFonts w:cs="Arial"/>
          <w:b/>
        </w:rPr>
        <w:t>REGENTS INNOVATION FUND</w:t>
      </w:r>
      <w:r>
        <w:rPr>
          <w:rFonts w:cs="Arial"/>
          <w:b/>
        </w:rPr>
        <w:t xml:space="preserve"> (RIF)</w:t>
      </w:r>
      <w:r w:rsidRPr="00A4782C">
        <w:rPr>
          <w:rFonts w:cs="Arial"/>
          <w:b/>
        </w:rPr>
        <w:t xml:space="preserve"> PROJECTS</w:t>
      </w:r>
    </w:p>
    <w:p w:rsidR="00A4782C" w:rsidRDefault="00A4782C" w:rsidP="008A3183">
      <w:pPr>
        <w:spacing w:after="0"/>
        <w:jc w:val="center"/>
        <w:rPr>
          <w:rFonts w:cs="Arial"/>
          <w:b/>
        </w:rPr>
      </w:pPr>
    </w:p>
    <w:p w:rsidR="00A4782C" w:rsidRDefault="00A4782C" w:rsidP="00B10B8A">
      <w:pPr>
        <w:ind w:left="-360"/>
        <w:rPr>
          <w:rFonts w:cs="Arial"/>
          <w:b/>
        </w:rPr>
      </w:pPr>
      <w:r>
        <w:rPr>
          <w:rFonts w:cs="Arial"/>
          <w:b/>
        </w:rPr>
        <w:t>BACKGROUND INFORMATION ON RIF</w:t>
      </w:r>
    </w:p>
    <w:p w:rsidR="000F2862" w:rsidRPr="001A4B9E" w:rsidRDefault="00A4782C" w:rsidP="00B10B8A">
      <w:pPr>
        <w:ind w:left="-360"/>
        <w:rPr>
          <w:rFonts w:asciiTheme="minorHAnsi" w:hAnsiTheme="minorHAnsi" w:cs="Arial"/>
          <w:sz w:val="22"/>
        </w:rPr>
      </w:pPr>
      <w:r w:rsidRPr="001A4B9E">
        <w:rPr>
          <w:rFonts w:asciiTheme="minorHAnsi" w:hAnsiTheme="minorHAnsi" w:cs="Arial"/>
          <w:sz w:val="22"/>
        </w:rPr>
        <w:t xml:space="preserve">The </w:t>
      </w:r>
      <w:r w:rsidR="00C561E4">
        <w:rPr>
          <w:rFonts w:asciiTheme="minorHAnsi" w:hAnsiTheme="minorHAnsi" w:cs="Arial"/>
          <w:sz w:val="22"/>
        </w:rPr>
        <w:t xml:space="preserve">ISU </w:t>
      </w:r>
      <w:r w:rsidRPr="001A4B9E">
        <w:rPr>
          <w:rFonts w:asciiTheme="minorHAnsi" w:hAnsiTheme="minorHAnsi" w:cs="Arial"/>
          <w:sz w:val="22"/>
        </w:rPr>
        <w:t>Office of Economic Development and Industry Relations</w:t>
      </w:r>
      <w:r w:rsidR="00633FD7" w:rsidRPr="001A4B9E">
        <w:rPr>
          <w:rFonts w:asciiTheme="minorHAnsi" w:hAnsiTheme="minorHAnsi" w:cs="Arial"/>
          <w:sz w:val="22"/>
        </w:rPr>
        <w:t xml:space="preserve"> (EDIR)</w:t>
      </w:r>
      <w:r w:rsidRPr="001A4B9E">
        <w:rPr>
          <w:rFonts w:asciiTheme="minorHAnsi" w:hAnsiTheme="minorHAnsi" w:cs="Arial"/>
          <w:sz w:val="22"/>
        </w:rPr>
        <w:t xml:space="preserve"> coordinates a grants program</w:t>
      </w:r>
      <w:r w:rsidR="005276B3">
        <w:rPr>
          <w:rFonts w:asciiTheme="minorHAnsi" w:hAnsiTheme="minorHAnsi" w:cs="Arial"/>
          <w:sz w:val="22"/>
        </w:rPr>
        <w:t>, th</w:t>
      </w:r>
      <w:r w:rsidR="009C03AC">
        <w:rPr>
          <w:rFonts w:asciiTheme="minorHAnsi" w:hAnsiTheme="minorHAnsi" w:cs="Arial"/>
          <w:sz w:val="22"/>
        </w:rPr>
        <w:t xml:space="preserve">e Regents Innovation Fund (RIF) </w:t>
      </w:r>
      <w:r w:rsidR="00B80F31">
        <w:rPr>
          <w:rFonts w:asciiTheme="minorHAnsi" w:hAnsiTheme="minorHAnsi" w:cs="Arial"/>
          <w:sz w:val="22"/>
        </w:rPr>
        <w:t xml:space="preserve">that </w:t>
      </w:r>
      <w:r w:rsidRPr="001A4B9E">
        <w:rPr>
          <w:rFonts w:asciiTheme="minorHAnsi" w:hAnsiTheme="minorHAnsi" w:cs="Arial"/>
          <w:sz w:val="22"/>
        </w:rPr>
        <w:t>is supported by Iowa economic development appropriations to the Board of Regents</w:t>
      </w:r>
      <w:r w:rsidR="005276B3">
        <w:rPr>
          <w:rFonts w:asciiTheme="minorHAnsi" w:hAnsiTheme="minorHAnsi" w:cs="Arial"/>
          <w:sz w:val="22"/>
        </w:rPr>
        <w:t>.</w:t>
      </w:r>
      <w:r w:rsidRPr="001A4B9E">
        <w:rPr>
          <w:rFonts w:asciiTheme="minorHAnsi" w:hAnsiTheme="minorHAnsi" w:cs="Arial"/>
          <w:sz w:val="22"/>
        </w:rPr>
        <w:t xml:space="preserve"> </w:t>
      </w:r>
      <w:r w:rsidR="009C03AC">
        <w:rPr>
          <w:rFonts w:asciiTheme="minorHAnsi" w:hAnsiTheme="minorHAnsi" w:cs="Arial"/>
          <w:sz w:val="22"/>
        </w:rPr>
        <w:t xml:space="preserve"> </w:t>
      </w:r>
      <w:proofErr w:type="gramStart"/>
      <w:r w:rsidR="00C640CE">
        <w:rPr>
          <w:rFonts w:asciiTheme="minorHAnsi" w:hAnsiTheme="minorHAnsi" w:cs="Arial"/>
          <w:sz w:val="22"/>
        </w:rPr>
        <w:t>RIF</w:t>
      </w:r>
      <w:proofErr w:type="gramEnd"/>
      <w:r w:rsidR="00C561E4">
        <w:rPr>
          <w:rFonts w:asciiTheme="minorHAnsi" w:hAnsiTheme="minorHAnsi" w:cs="Arial"/>
          <w:sz w:val="22"/>
        </w:rPr>
        <w:t xml:space="preserve"> award</w:t>
      </w:r>
      <w:r w:rsidR="00C640CE">
        <w:rPr>
          <w:rFonts w:asciiTheme="minorHAnsi" w:hAnsiTheme="minorHAnsi" w:cs="Arial"/>
          <w:sz w:val="22"/>
        </w:rPr>
        <w:t>s</w:t>
      </w:r>
      <w:r w:rsidR="00C561E4">
        <w:rPr>
          <w:rFonts w:asciiTheme="minorHAnsi" w:hAnsiTheme="minorHAnsi" w:cs="Arial"/>
          <w:sz w:val="22"/>
        </w:rPr>
        <w:t xml:space="preserve"> </w:t>
      </w:r>
      <w:r w:rsidR="00B80F31" w:rsidRPr="00B80F31">
        <w:rPr>
          <w:rFonts w:asciiTheme="minorHAnsi" w:hAnsiTheme="minorHAnsi" w:cs="Arial"/>
          <w:sz w:val="22"/>
        </w:rPr>
        <w:t>support projects</w:t>
      </w:r>
      <w:r w:rsidR="000F2862" w:rsidRPr="001A4B9E">
        <w:rPr>
          <w:rFonts w:asciiTheme="minorHAnsi" w:hAnsiTheme="minorHAnsi" w:cs="Arial"/>
          <w:sz w:val="22"/>
        </w:rPr>
        <w:t xml:space="preserve"> up to $50,000 for a six-month</w:t>
      </w:r>
      <w:r w:rsidR="00B80F31">
        <w:rPr>
          <w:rFonts w:asciiTheme="minorHAnsi" w:hAnsiTheme="minorHAnsi" w:cs="Arial"/>
          <w:sz w:val="22"/>
        </w:rPr>
        <w:t xml:space="preserve"> time period</w:t>
      </w:r>
      <w:r w:rsidR="000F2862" w:rsidRPr="001A4B9E">
        <w:rPr>
          <w:rFonts w:asciiTheme="minorHAnsi" w:hAnsiTheme="minorHAnsi" w:cs="Arial"/>
          <w:sz w:val="22"/>
        </w:rPr>
        <w:t>.</w:t>
      </w:r>
      <w:r w:rsidR="00B10B8A">
        <w:rPr>
          <w:rFonts w:asciiTheme="minorHAnsi" w:hAnsiTheme="minorHAnsi" w:cs="Arial"/>
          <w:sz w:val="22"/>
        </w:rPr>
        <w:t xml:space="preserve"> </w:t>
      </w:r>
      <w:r w:rsidR="000F2862" w:rsidRPr="001A4B9E">
        <w:rPr>
          <w:rFonts w:asciiTheme="minorHAnsi" w:hAnsiTheme="minorHAnsi" w:cs="Arial"/>
          <w:sz w:val="22"/>
        </w:rPr>
        <w:t xml:space="preserve"> Successful projects may </w:t>
      </w:r>
      <w:r w:rsidR="00B80F31">
        <w:rPr>
          <w:rFonts w:asciiTheme="minorHAnsi" w:hAnsiTheme="minorHAnsi" w:cs="Arial"/>
          <w:sz w:val="22"/>
        </w:rPr>
        <w:t>be awarded</w:t>
      </w:r>
      <w:r w:rsidR="00B80F31" w:rsidRPr="001A4B9E">
        <w:rPr>
          <w:rFonts w:asciiTheme="minorHAnsi" w:hAnsiTheme="minorHAnsi" w:cs="Arial"/>
          <w:sz w:val="22"/>
        </w:rPr>
        <w:t xml:space="preserve"> </w:t>
      </w:r>
      <w:r w:rsidR="000F2862" w:rsidRPr="001A4B9E">
        <w:rPr>
          <w:rFonts w:asciiTheme="minorHAnsi" w:hAnsiTheme="minorHAnsi" w:cs="Arial"/>
          <w:sz w:val="22"/>
        </w:rPr>
        <w:t xml:space="preserve">a second phase of funding of up to $50,000 for an additional six months of work. </w:t>
      </w:r>
      <w:r w:rsidR="00B10B8A">
        <w:rPr>
          <w:rFonts w:asciiTheme="minorHAnsi" w:hAnsiTheme="minorHAnsi" w:cs="Arial"/>
          <w:sz w:val="22"/>
        </w:rPr>
        <w:t xml:space="preserve"> </w:t>
      </w:r>
      <w:r w:rsidR="000F2862" w:rsidRPr="001A4B9E">
        <w:rPr>
          <w:rFonts w:asciiTheme="minorHAnsi" w:hAnsiTheme="minorHAnsi" w:cs="Arial"/>
          <w:sz w:val="22"/>
        </w:rPr>
        <w:t xml:space="preserve">Each Award requires one-to-one matching funds. </w:t>
      </w:r>
      <w:r w:rsidR="00B10B8A">
        <w:rPr>
          <w:rFonts w:asciiTheme="minorHAnsi" w:hAnsiTheme="minorHAnsi" w:cs="Arial"/>
          <w:sz w:val="22"/>
        </w:rPr>
        <w:t xml:space="preserve"> </w:t>
      </w:r>
      <w:r w:rsidR="000F2862" w:rsidRPr="001A4B9E">
        <w:rPr>
          <w:rFonts w:asciiTheme="minorHAnsi" w:hAnsiTheme="minorHAnsi" w:cs="Arial"/>
          <w:sz w:val="22"/>
        </w:rPr>
        <w:t>Examples of sources for matching funds:</w:t>
      </w:r>
    </w:p>
    <w:p w:rsidR="00A53B48" w:rsidRDefault="00A53B48" w:rsidP="00B10B8A">
      <w:pPr>
        <w:pStyle w:val="ListParagraph"/>
        <w:numPr>
          <w:ilvl w:val="0"/>
          <w:numId w:val="1"/>
        </w:numPr>
        <w:ind w:left="-360"/>
        <w:rPr>
          <w:rFonts w:asciiTheme="minorHAnsi" w:hAnsiTheme="minorHAnsi" w:cs="Arial"/>
          <w:sz w:val="22"/>
        </w:rPr>
        <w:sectPr w:rsidR="00A53B48">
          <w:headerReference w:type="even" r:id="rId9"/>
          <w:head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F2862" w:rsidRPr="001A4B9E" w:rsidRDefault="000F2862" w:rsidP="000F286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1A4B9E">
        <w:rPr>
          <w:rFonts w:asciiTheme="minorHAnsi" w:hAnsiTheme="minorHAnsi" w:cs="Arial"/>
          <w:sz w:val="22"/>
        </w:rPr>
        <w:t xml:space="preserve">University </w:t>
      </w:r>
      <w:r w:rsidR="00B80F31">
        <w:rPr>
          <w:rFonts w:asciiTheme="minorHAnsi" w:hAnsiTheme="minorHAnsi" w:cs="Arial"/>
          <w:sz w:val="22"/>
        </w:rPr>
        <w:t>g</w:t>
      </w:r>
      <w:r w:rsidRPr="001A4B9E">
        <w:rPr>
          <w:rFonts w:asciiTheme="minorHAnsi" w:hAnsiTheme="minorHAnsi" w:cs="Arial"/>
          <w:sz w:val="22"/>
        </w:rPr>
        <w:t xml:space="preserve">eneral </w:t>
      </w:r>
      <w:r w:rsidR="00B80F31">
        <w:rPr>
          <w:rFonts w:asciiTheme="minorHAnsi" w:hAnsiTheme="minorHAnsi" w:cs="Arial"/>
          <w:sz w:val="22"/>
        </w:rPr>
        <w:t>f</w:t>
      </w:r>
      <w:r w:rsidRPr="001A4B9E">
        <w:rPr>
          <w:rFonts w:asciiTheme="minorHAnsi" w:hAnsiTheme="minorHAnsi" w:cs="Arial"/>
          <w:sz w:val="22"/>
        </w:rPr>
        <w:t>und</w:t>
      </w:r>
      <w:r w:rsidR="00B80F31">
        <w:rPr>
          <w:rFonts w:asciiTheme="minorHAnsi" w:hAnsiTheme="minorHAnsi" w:cs="Arial"/>
          <w:sz w:val="22"/>
        </w:rPr>
        <w:t>s</w:t>
      </w:r>
    </w:p>
    <w:p w:rsidR="000F2862" w:rsidRPr="001A4B9E" w:rsidRDefault="000F2862" w:rsidP="000F286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1A4B9E">
        <w:rPr>
          <w:rFonts w:asciiTheme="minorHAnsi" w:hAnsiTheme="minorHAnsi" w:cs="Arial"/>
          <w:sz w:val="22"/>
        </w:rPr>
        <w:t xml:space="preserve">Federal </w:t>
      </w:r>
      <w:r w:rsidR="00B80F31">
        <w:rPr>
          <w:rFonts w:asciiTheme="minorHAnsi" w:hAnsiTheme="minorHAnsi" w:cs="Arial"/>
          <w:sz w:val="22"/>
        </w:rPr>
        <w:t>f</w:t>
      </w:r>
      <w:r w:rsidRPr="001A4B9E">
        <w:rPr>
          <w:rFonts w:asciiTheme="minorHAnsi" w:hAnsiTheme="minorHAnsi" w:cs="Arial"/>
          <w:sz w:val="22"/>
        </w:rPr>
        <w:t>unds</w:t>
      </w:r>
    </w:p>
    <w:p w:rsidR="000F2862" w:rsidRPr="001A4B9E" w:rsidRDefault="000F2862" w:rsidP="000F286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1A4B9E">
        <w:rPr>
          <w:rFonts w:asciiTheme="minorHAnsi" w:hAnsiTheme="minorHAnsi" w:cs="Arial"/>
          <w:sz w:val="22"/>
        </w:rPr>
        <w:t xml:space="preserve">Industry </w:t>
      </w:r>
      <w:r w:rsidR="00B80F31">
        <w:rPr>
          <w:rFonts w:asciiTheme="minorHAnsi" w:hAnsiTheme="minorHAnsi" w:cs="Arial"/>
          <w:sz w:val="22"/>
        </w:rPr>
        <w:t>f</w:t>
      </w:r>
      <w:r w:rsidRPr="001A4B9E">
        <w:rPr>
          <w:rFonts w:asciiTheme="minorHAnsi" w:hAnsiTheme="minorHAnsi" w:cs="Arial"/>
          <w:sz w:val="22"/>
        </w:rPr>
        <w:t>unds</w:t>
      </w:r>
    </w:p>
    <w:p w:rsidR="000F2862" w:rsidRPr="001A4B9E" w:rsidRDefault="000F2862" w:rsidP="000F286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1A4B9E">
        <w:rPr>
          <w:rFonts w:asciiTheme="minorHAnsi" w:hAnsiTheme="minorHAnsi" w:cs="Arial"/>
          <w:sz w:val="22"/>
        </w:rPr>
        <w:t>Gifts or endowments</w:t>
      </w:r>
    </w:p>
    <w:p w:rsidR="000F2862" w:rsidRPr="001A4B9E" w:rsidRDefault="000F2862" w:rsidP="000F286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proofErr w:type="spellStart"/>
      <w:r w:rsidRPr="001A4B9E">
        <w:rPr>
          <w:rFonts w:asciiTheme="minorHAnsi" w:hAnsiTheme="minorHAnsi" w:cs="Arial"/>
          <w:sz w:val="22"/>
        </w:rPr>
        <w:t>Pappajohn</w:t>
      </w:r>
      <w:proofErr w:type="spellEnd"/>
      <w:r w:rsidRPr="001A4B9E">
        <w:rPr>
          <w:rFonts w:asciiTheme="minorHAnsi" w:hAnsiTheme="minorHAnsi" w:cs="Arial"/>
          <w:sz w:val="22"/>
        </w:rPr>
        <w:t xml:space="preserve"> Center </w:t>
      </w:r>
      <w:r w:rsidR="00B80F31">
        <w:rPr>
          <w:rFonts w:asciiTheme="minorHAnsi" w:hAnsiTheme="minorHAnsi" w:cs="Arial"/>
          <w:sz w:val="22"/>
        </w:rPr>
        <w:t>d</w:t>
      </w:r>
      <w:r w:rsidRPr="001A4B9E">
        <w:rPr>
          <w:rFonts w:asciiTheme="minorHAnsi" w:hAnsiTheme="minorHAnsi" w:cs="Arial"/>
          <w:sz w:val="22"/>
        </w:rPr>
        <w:t>onor support</w:t>
      </w:r>
    </w:p>
    <w:p w:rsidR="000F2862" w:rsidRPr="001A4B9E" w:rsidRDefault="000F2862" w:rsidP="000F286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</w:rPr>
      </w:pPr>
      <w:r w:rsidRPr="001A4B9E">
        <w:rPr>
          <w:rFonts w:asciiTheme="minorHAnsi" w:hAnsiTheme="minorHAnsi" w:cs="Arial"/>
          <w:sz w:val="22"/>
        </w:rPr>
        <w:t>Research Park</w:t>
      </w:r>
      <w:r w:rsidR="00B80F31">
        <w:rPr>
          <w:rFonts w:asciiTheme="minorHAnsi" w:hAnsiTheme="minorHAnsi" w:cs="Arial"/>
          <w:sz w:val="22"/>
        </w:rPr>
        <w:t xml:space="preserve"> support</w:t>
      </w:r>
    </w:p>
    <w:p w:rsidR="00A53B48" w:rsidRDefault="00A53B48" w:rsidP="000F2862">
      <w:pPr>
        <w:rPr>
          <w:rFonts w:asciiTheme="minorHAnsi" w:hAnsiTheme="minorHAnsi" w:cs="Arial"/>
          <w:sz w:val="22"/>
        </w:rPr>
        <w:sectPr w:rsidR="00A53B48" w:rsidSect="00A53B4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53B48" w:rsidRDefault="00C640CE" w:rsidP="00A53B48">
      <w:pPr>
        <w:spacing w:after="0"/>
        <w:rPr>
          <w:rFonts w:asciiTheme="minorHAnsi" w:hAnsiTheme="minorHAnsi"/>
          <w:b/>
          <w:sz w:val="22"/>
        </w:rPr>
      </w:pPr>
      <w:r>
        <w:rPr>
          <w:rFonts w:asciiTheme="minorHAnsi" w:hAnsiTheme="minorHAnsi" w:cs="Arial"/>
          <w:sz w:val="22"/>
        </w:rPr>
        <w:t>M</w:t>
      </w:r>
      <w:r w:rsidR="00150CB4">
        <w:rPr>
          <w:rFonts w:asciiTheme="minorHAnsi" w:hAnsiTheme="minorHAnsi" w:cs="Arial"/>
          <w:sz w:val="22"/>
        </w:rPr>
        <w:t>atching funds or “</w:t>
      </w:r>
      <w:r w:rsidR="000F2862" w:rsidRPr="001A4B9E">
        <w:rPr>
          <w:rFonts w:asciiTheme="minorHAnsi" w:hAnsiTheme="minorHAnsi" w:cs="Arial"/>
          <w:sz w:val="22"/>
        </w:rPr>
        <w:t>cost share</w:t>
      </w:r>
      <w:r w:rsidR="00150CB4">
        <w:rPr>
          <w:rFonts w:asciiTheme="minorHAnsi" w:hAnsiTheme="minorHAnsi" w:cs="Arial"/>
          <w:sz w:val="22"/>
        </w:rPr>
        <w:t>”</w:t>
      </w:r>
      <w:r w:rsidR="000F2862" w:rsidRPr="001A4B9E">
        <w:rPr>
          <w:rFonts w:asciiTheme="minorHAnsi" w:hAnsiTheme="minorHAnsi" w:cs="Arial"/>
          <w:sz w:val="22"/>
        </w:rPr>
        <w:t xml:space="preserve"> is considered </w:t>
      </w:r>
      <w:r w:rsidR="00150CB4">
        <w:rPr>
          <w:rFonts w:asciiTheme="minorHAnsi" w:hAnsiTheme="minorHAnsi" w:cs="Arial"/>
          <w:sz w:val="22"/>
        </w:rPr>
        <w:t>“</w:t>
      </w:r>
      <w:r w:rsidR="000F2862" w:rsidRPr="001A4B9E">
        <w:rPr>
          <w:rFonts w:asciiTheme="minorHAnsi" w:hAnsiTheme="minorHAnsi" w:cs="Arial"/>
          <w:sz w:val="22"/>
        </w:rPr>
        <w:t>cash</w:t>
      </w:r>
      <w:r w:rsidR="00150CB4">
        <w:rPr>
          <w:rFonts w:asciiTheme="minorHAnsi" w:hAnsiTheme="minorHAnsi" w:cs="Arial"/>
          <w:sz w:val="22"/>
        </w:rPr>
        <w:t>”</w:t>
      </w:r>
      <w:r w:rsidR="000F2862" w:rsidRPr="001A4B9E">
        <w:rPr>
          <w:rFonts w:asciiTheme="minorHAnsi" w:hAnsiTheme="minorHAnsi" w:cs="Arial"/>
          <w:sz w:val="22"/>
        </w:rPr>
        <w:t xml:space="preserve"> when a third party pa</w:t>
      </w:r>
      <w:r w:rsidR="0091367E" w:rsidRPr="001A4B9E">
        <w:rPr>
          <w:rFonts w:asciiTheme="minorHAnsi" w:hAnsiTheme="minorHAnsi" w:cs="Arial"/>
          <w:sz w:val="22"/>
        </w:rPr>
        <w:t>ys</w:t>
      </w:r>
      <w:r w:rsidR="000F2862" w:rsidRPr="001A4B9E">
        <w:rPr>
          <w:rFonts w:asciiTheme="minorHAnsi" w:hAnsiTheme="minorHAnsi" w:cs="Arial"/>
          <w:sz w:val="22"/>
        </w:rPr>
        <w:t xml:space="preserve"> ISU in support of the project. All other cost share is considered “in-kind.”</w:t>
      </w:r>
      <w:r w:rsidR="0091367E" w:rsidRPr="001A4B9E">
        <w:rPr>
          <w:rFonts w:asciiTheme="minorHAnsi" w:hAnsiTheme="minorHAnsi" w:cs="Arial"/>
          <w:color w:val="6C716C"/>
          <w:sz w:val="22"/>
        </w:rPr>
        <w:t xml:space="preserve"> </w:t>
      </w:r>
      <w:r w:rsidR="00A4782C" w:rsidRPr="001A4B9E">
        <w:rPr>
          <w:rFonts w:asciiTheme="minorHAnsi" w:hAnsiTheme="minorHAnsi" w:cs="Arial"/>
          <w:color w:val="6C716C"/>
          <w:sz w:val="22"/>
        </w:rPr>
        <w:br/>
      </w:r>
    </w:p>
    <w:p w:rsidR="0091367E" w:rsidRDefault="006A6E98" w:rsidP="00A53B48">
      <w:p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PROCESS</w:t>
      </w:r>
    </w:p>
    <w:p w:rsidR="00A7658A" w:rsidRDefault="00C640CE" w:rsidP="00A7658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RIF-</w:t>
      </w:r>
      <w:r w:rsidR="00A7658A" w:rsidRPr="00A7658A">
        <w:rPr>
          <w:rFonts w:asciiTheme="minorHAnsi" w:hAnsiTheme="minorHAnsi"/>
          <w:b/>
          <w:sz w:val="22"/>
        </w:rPr>
        <w:t xml:space="preserve"> </w:t>
      </w:r>
      <w:r w:rsidR="00A7658A">
        <w:rPr>
          <w:rFonts w:asciiTheme="minorHAnsi" w:hAnsiTheme="minorHAnsi"/>
          <w:b/>
          <w:sz w:val="22"/>
        </w:rPr>
        <w:t>Application Process:</w:t>
      </w:r>
    </w:p>
    <w:p w:rsidR="00A7658A" w:rsidRDefault="00A7658A" w:rsidP="00B10B8A">
      <w:p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Pending the availability of funds, a Request </w:t>
      </w:r>
      <w:proofErr w:type="gramStart"/>
      <w:r>
        <w:rPr>
          <w:rFonts w:asciiTheme="minorHAnsi" w:hAnsiTheme="minorHAnsi"/>
          <w:sz w:val="22"/>
        </w:rPr>
        <w:t>For</w:t>
      </w:r>
      <w:proofErr w:type="gramEnd"/>
      <w:r>
        <w:rPr>
          <w:rFonts w:asciiTheme="minorHAnsi" w:hAnsiTheme="minorHAnsi"/>
          <w:sz w:val="22"/>
        </w:rPr>
        <w:t xml:space="preserve"> Proposals (RFP) for RIF Phase I and/or Phase II applications is typically issued in the spring of each year.  Applicants are required to complete the Proof-of-Concept Initiative (POCI) application form.  All proposals should have a clear commercial benefit or potential for the state of Iowa and must show a clear participation by Iowa industry(s).  Proposals will be evaluated by internal and external reviewers with appropriate technical and/or business expertise; review criteria can be found </w:t>
      </w:r>
      <w:hyperlink r:id="rId12" w:history="1">
        <w:r>
          <w:rPr>
            <w:rStyle w:val="Hyperlink"/>
            <w:rFonts w:asciiTheme="minorHAnsi" w:hAnsiTheme="minorHAnsi"/>
            <w:sz w:val="22"/>
          </w:rPr>
          <w:t>here</w:t>
        </w:r>
      </w:hyperlink>
      <w:r>
        <w:rPr>
          <w:rFonts w:asciiTheme="minorHAnsi" w:hAnsiTheme="minorHAnsi"/>
          <w:sz w:val="22"/>
        </w:rPr>
        <w:t xml:space="preserve">.  Selected applicants will then be invited to present their project to a review panel for final funding determinations.  Pending the availability of funds, RIF proposals will also be considered on an ad hoc basis.  </w:t>
      </w:r>
    </w:p>
    <w:p w:rsidR="00C640CE" w:rsidRPr="006A6E98" w:rsidRDefault="00C640CE" w:rsidP="00B10B8A">
      <w:pPr>
        <w:spacing w:after="0"/>
        <w:rPr>
          <w:rFonts w:asciiTheme="minorHAnsi" w:hAnsiTheme="minorHAnsi"/>
          <w:b/>
          <w:sz w:val="22"/>
        </w:rPr>
      </w:pPr>
    </w:p>
    <w:p w:rsidR="0091367E" w:rsidRPr="006A6E98" w:rsidRDefault="005276B3" w:rsidP="000F2862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Award </w:t>
      </w:r>
      <w:r w:rsidR="0091367E" w:rsidRPr="006A6E98">
        <w:rPr>
          <w:rFonts w:asciiTheme="minorHAnsi" w:hAnsiTheme="minorHAnsi"/>
          <w:b/>
          <w:sz w:val="22"/>
        </w:rPr>
        <w:t>Process Steps</w:t>
      </w:r>
      <w:r w:rsidR="00633FD7" w:rsidRPr="006A6E98">
        <w:rPr>
          <w:rFonts w:asciiTheme="minorHAnsi" w:hAnsiTheme="minorHAnsi"/>
          <w:b/>
          <w:sz w:val="22"/>
        </w:rPr>
        <w:t>:</w:t>
      </w:r>
    </w:p>
    <w:p w:rsidR="00A53B48" w:rsidRPr="00A53B48" w:rsidRDefault="00A53B48" w:rsidP="00A53B48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</w:rPr>
      </w:pPr>
      <w:r w:rsidRPr="00A53B48">
        <w:rPr>
          <w:rFonts w:asciiTheme="minorHAnsi" w:hAnsiTheme="minorHAnsi"/>
          <w:sz w:val="22"/>
        </w:rPr>
        <w:t xml:space="preserve">EDIR sends </w:t>
      </w:r>
      <w:r w:rsidR="008A3183">
        <w:rPr>
          <w:rFonts w:asciiTheme="minorHAnsi" w:hAnsiTheme="minorHAnsi"/>
          <w:sz w:val="22"/>
        </w:rPr>
        <w:t xml:space="preserve">Regents Innovation Fund </w:t>
      </w:r>
      <w:r w:rsidRPr="00A53B48">
        <w:rPr>
          <w:rFonts w:asciiTheme="minorHAnsi" w:hAnsiTheme="minorHAnsi"/>
          <w:sz w:val="22"/>
        </w:rPr>
        <w:t xml:space="preserve">Award Letter: </w:t>
      </w:r>
    </w:p>
    <w:p w:rsidR="00A53B48" w:rsidRPr="00E07116" w:rsidRDefault="00633FD7" w:rsidP="00E07116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</w:rPr>
      </w:pPr>
      <w:r w:rsidRPr="00E07116">
        <w:rPr>
          <w:rFonts w:asciiTheme="minorHAnsi" w:hAnsiTheme="minorHAnsi" w:cs="Times New Roman"/>
          <w:sz w:val="22"/>
        </w:rPr>
        <w:t xml:space="preserve">Kris Johansen, </w:t>
      </w:r>
      <w:r w:rsidR="001A4B9E" w:rsidRPr="00E07116">
        <w:rPr>
          <w:rFonts w:asciiTheme="minorHAnsi" w:hAnsiTheme="minorHAnsi" w:cs="Times New Roman"/>
          <w:sz w:val="22"/>
        </w:rPr>
        <w:t>(</w:t>
      </w:r>
      <w:hyperlink r:id="rId13" w:history="1">
        <w:r w:rsidRPr="00E07116">
          <w:rPr>
            <w:rStyle w:val="Hyperlink"/>
            <w:rFonts w:asciiTheme="minorHAnsi" w:hAnsiTheme="minorHAnsi" w:cs="Times New Roman"/>
            <w:color w:val="auto"/>
            <w:sz w:val="22"/>
          </w:rPr>
          <w:t>kajohans@iastate.edu</w:t>
        </w:r>
      </w:hyperlink>
      <w:r w:rsidRPr="00E07116">
        <w:rPr>
          <w:rFonts w:asciiTheme="minorHAnsi" w:hAnsiTheme="minorHAnsi" w:cs="Times New Roman"/>
          <w:sz w:val="22"/>
        </w:rPr>
        <w:t>, 294-3208</w:t>
      </w:r>
      <w:r w:rsidR="001A4B9E" w:rsidRPr="00E07116">
        <w:rPr>
          <w:rFonts w:asciiTheme="minorHAnsi" w:hAnsiTheme="minorHAnsi" w:cs="Times New Roman"/>
          <w:sz w:val="22"/>
        </w:rPr>
        <w:t>)</w:t>
      </w:r>
      <w:r w:rsidRPr="00E07116">
        <w:rPr>
          <w:rFonts w:asciiTheme="minorHAnsi" w:hAnsiTheme="minorHAnsi" w:cs="Times New Roman"/>
          <w:sz w:val="22"/>
        </w:rPr>
        <w:t xml:space="preserve"> will send out</w:t>
      </w:r>
      <w:r w:rsidR="001A4B9E" w:rsidRPr="00E07116">
        <w:rPr>
          <w:rFonts w:asciiTheme="minorHAnsi" w:hAnsiTheme="minorHAnsi" w:cs="Times New Roman"/>
          <w:sz w:val="22"/>
        </w:rPr>
        <w:t xml:space="preserve"> by email</w:t>
      </w:r>
      <w:r w:rsidRPr="00E07116">
        <w:rPr>
          <w:rFonts w:asciiTheme="minorHAnsi" w:hAnsiTheme="minorHAnsi" w:cs="Times New Roman"/>
          <w:sz w:val="22"/>
        </w:rPr>
        <w:t xml:space="preserve"> an </w:t>
      </w:r>
      <w:r w:rsidRPr="00E07116">
        <w:rPr>
          <w:rFonts w:asciiTheme="minorHAnsi" w:hAnsiTheme="minorHAnsi"/>
          <w:sz w:val="22"/>
        </w:rPr>
        <w:t>award letter</w:t>
      </w:r>
      <w:r w:rsidR="00A53B48" w:rsidRPr="00E07116">
        <w:rPr>
          <w:rFonts w:asciiTheme="minorHAnsi" w:hAnsiTheme="minorHAnsi"/>
          <w:sz w:val="22"/>
        </w:rPr>
        <w:t xml:space="preserve"> to:</w:t>
      </w:r>
    </w:p>
    <w:p w:rsidR="00A53B48" w:rsidRDefault="0039471E" w:rsidP="00A53B48">
      <w:pPr>
        <w:pStyle w:val="ListParagraph"/>
        <w:numPr>
          <w:ilvl w:val="1"/>
          <w:numId w:val="9"/>
        </w:numPr>
        <w:ind w:left="1440"/>
        <w:rPr>
          <w:rFonts w:asciiTheme="minorHAnsi" w:hAnsiTheme="minorHAnsi"/>
          <w:sz w:val="22"/>
        </w:rPr>
      </w:pPr>
      <w:r w:rsidRPr="00A53B48">
        <w:rPr>
          <w:rFonts w:asciiTheme="minorHAnsi" w:hAnsiTheme="minorHAnsi"/>
          <w:sz w:val="22"/>
        </w:rPr>
        <w:t>the PI</w:t>
      </w:r>
    </w:p>
    <w:p w:rsidR="00A53B48" w:rsidRDefault="00A53B48" w:rsidP="00A53B48">
      <w:pPr>
        <w:pStyle w:val="ListParagraph"/>
        <w:numPr>
          <w:ilvl w:val="1"/>
          <w:numId w:val="9"/>
        </w:numPr>
        <w:ind w:left="14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PI’s departmental grant coordinator</w:t>
      </w:r>
    </w:p>
    <w:p w:rsidR="00A53B48" w:rsidRDefault="00A53B48" w:rsidP="00A53B48">
      <w:pPr>
        <w:pStyle w:val="ListParagraph"/>
        <w:numPr>
          <w:ilvl w:val="1"/>
          <w:numId w:val="9"/>
        </w:numPr>
        <w:ind w:left="1440"/>
        <w:rPr>
          <w:rFonts w:asciiTheme="minorHAnsi" w:hAnsiTheme="minorHAnsi"/>
          <w:sz w:val="22"/>
        </w:rPr>
      </w:pPr>
      <w:r w:rsidRPr="001A4B9E">
        <w:rPr>
          <w:rFonts w:asciiTheme="minorHAnsi" w:hAnsiTheme="minorHAnsi"/>
          <w:sz w:val="22"/>
        </w:rPr>
        <w:t xml:space="preserve">OSPA at </w:t>
      </w:r>
      <w:hyperlink r:id="rId14" w:history="1">
        <w:r w:rsidRPr="001A4B9E">
          <w:rPr>
            <w:rStyle w:val="Hyperlink"/>
            <w:rFonts w:asciiTheme="minorHAnsi" w:hAnsiTheme="minorHAnsi"/>
            <w:color w:val="auto"/>
            <w:sz w:val="22"/>
          </w:rPr>
          <w:t>OSPA-awards@iastate.edu</w:t>
        </w:r>
      </w:hyperlink>
      <w:r w:rsidRPr="00A53B48">
        <w:rPr>
          <w:rFonts w:asciiTheme="minorHAnsi" w:hAnsiTheme="minorHAnsi"/>
          <w:sz w:val="22"/>
        </w:rPr>
        <w:t xml:space="preserve"> </w:t>
      </w:r>
    </w:p>
    <w:p w:rsidR="00633FD7" w:rsidRPr="00A53B48" w:rsidRDefault="00A53B48" w:rsidP="008A3183">
      <w:pPr>
        <w:pStyle w:val="ListParagraph"/>
        <w:numPr>
          <w:ilvl w:val="1"/>
          <w:numId w:val="6"/>
        </w:numPr>
        <w:spacing w:after="0"/>
        <w:ind w:left="1440"/>
        <w:rPr>
          <w:rFonts w:asciiTheme="minorHAnsi" w:hAnsiTheme="minorHAnsi"/>
          <w:sz w:val="22"/>
        </w:rPr>
      </w:pPr>
      <w:r w:rsidRPr="001A4B9E">
        <w:rPr>
          <w:rFonts w:asciiTheme="minorHAnsi" w:hAnsiTheme="minorHAnsi"/>
          <w:sz w:val="22"/>
        </w:rPr>
        <w:t xml:space="preserve">OIPTT at </w:t>
      </w:r>
      <w:hyperlink r:id="rId15" w:history="1">
        <w:r w:rsidRPr="001A4B9E">
          <w:rPr>
            <w:rStyle w:val="Hyperlink"/>
            <w:rFonts w:asciiTheme="minorHAnsi" w:hAnsiTheme="minorHAnsi"/>
            <w:color w:val="auto"/>
            <w:sz w:val="22"/>
          </w:rPr>
          <w:t>industry-contracts@iastate.edu</w:t>
        </w:r>
      </w:hyperlink>
      <w:r w:rsidRPr="001A4B9E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if necessary </w:t>
      </w:r>
    </w:p>
    <w:p w:rsidR="008A3183" w:rsidRPr="008A3183" w:rsidRDefault="008A3183" w:rsidP="008A3183">
      <w:pPr>
        <w:spacing w:after="0"/>
        <w:ind w:left="720"/>
        <w:rPr>
          <w:rFonts w:asciiTheme="minorHAnsi" w:hAnsiTheme="minorHAnsi" w:cs="Times New Roman"/>
          <w:sz w:val="22"/>
        </w:rPr>
      </w:pPr>
    </w:p>
    <w:p w:rsidR="00A53B48" w:rsidRPr="008A3183" w:rsidRDefault="008A3183" w:rsidP="00E07116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="Times New Roman"/>
          <w:sz w:val="22"/>
        </w:rPr>
      </w:pPr>
      <w:r w:rsidRPr="008A3183">
        <w:rPr>
          <w:rFonts w:asciiTheme="minorHAnsi" w:hAnsiTheme="minorHAnsi" w:cs="Times New Roman"/>
          <w:sz w:val="22"/>
        </w:rPr>
        <w:t xml:space="preserve"> </w:t>
      </w:r>
      <w:r w:rsidR="00A53B48" w:rsidRPr="008A3183">
        <w:rPr>
          <w:rFonts w:asciiTheme="minorHAnsi" w:hAnsiTheme="minorHAnsi" w:cs="Times New Roman"/>
          <w:sz w:val="22"/>
        </w:rPr>
        <w:t>The</w:t>
      </w:r>
      <w:r w:rsidR="00E07116">
        <w:rPr>
          <w:rFonts w:asciiTheme="minorHAnsi" w:hAnsiTheme="minorHAnsi" w:cs="Times New Roman"/>
          <w:sz w:val="22"/>
        </w:rPr>
        <w:t xml:space="preserve"> RIF A</w:t>
      </w:r>
      <w:r w:rsidR="00A53B48" w:rsidRPr="008A3183">
        <w:rPr>
          <w:rFonts w:asciiTheme="minorHAnsi" w:hAnsiTheme="minorHAnsi" w:cs="Times New Roman"/>
          <w:sz w:val="22"/>
        </w:rPr>
        <w:t xml:space="preserve">ward </w:t>
      </w:r>
      <w:r w:rsidR="00E07116">
        <w:rPr>
          <w:rFonts w:asciiTheme="minorHAnsi" w:hAnsiTheme="minorHAnsi" w:cs="Times New Roman"/>
          <w:sz w:val="22"/>
        </w:rPr>
        <w:t>L</w:t>
      </w:r>
      <w:r w:rsidR="00A53B48" w:rsidRPr="008A3183">
        <w:rPr>
          <w:rFonts w:asciiTheme="minorHAnsi" w:hAnsiTheme="minorHAnsi" w:cs="Times New Roman"/>
          <w:sz w:val="22"/>
        </w:rPr>
        <w:t>etter will include the following components</w:t>
      </w:r>
      <w:r>
        <w:rPr>
          <w:rFonts w:asciiTheme="minorHAnsi" w:hAnsiTheme="minorHAnsi" w:cs="Times New Roman"/>
          <w:sz w:val="22"/>
        </w:rPr>
        <w:t>:</w:t>
      </w:r>
    </w:p>
    <w:p w:rsidR="00633FD7" w:rsidRPr="00A53B48" w:rsidRDefault="00C561E4" w:rsidP="008A3183">
      <w:pPr>
        <w:pStyle w:val="ListParagraph"/>
        <w:numPr>
          <w:ilvl w:val="0"/>
          <w:numId w:val="7"/>
        </w:numPr>
        <w:ind w:left="14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notice of award</w:t>
      </w:r>
    </w:p>
    <w:p w:rsidR="00633FD7" w:rsidRPr="001A4B9E" w:rsidRDefault="00B80F31" w:rsidP="008A3183">
      <w:pPr>
        <w:pStyle w:val="ListParagraph"/>
        <w:numPr>
          <w:ilvl w:val="0"/>
          <w:numId w:val="2"/>
        </w:numPr>
        <w:ind w:left="14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award </w:t>
      </w:r>
      <w:r w:rsidR="00633FD7" w:rsidRPr="001A4B9E">
        <w:rPr>
          <w:rFonts w:asciiTheme="minorHAnsi" w:hAnsiTheme="minorHAnsi"/>
          <w:sz w:val="22"/>
        </w:rPr>
        <w:t>amount</w:t>
      </w:r>
    </w:p>
    <w:p w:rsidR="00633FD7" w:rsidRPr="001A4B9E" w:rsidRDefault="00633FD7" w:rsidP="008A3183">
      <w:pPr>
        <w:pStyle w:val="ListParagraph"/>
        <w:numPr>
          <w:ilvl w:val="0"/>
          <w:numId w:val="2"/>
        </w:numPr>
        <w:ind w:left="1440"/>
        <w:rPr>
          <w:rFonts w:asciiTheme="minorHAnsi" w:hAnsiTheme="minorHAnsi"/>
          <w:sz w:val="22"/>
        </w:rPr>
      </w:pPr>
      <w:r w:rsidRPr="001A4B9E">
        <w:rPr>
          <w:rFonts w:asciiTheme="minorHAnsi" w:hAnsiTheme="minorHAnsi"/>
          <w:sz w:val="22"/>
        </w:rPr>
        <w:t>period</w:t>
      </w:r>
      <w:r w:rsidR="00C561E4">
        <w:rPr>
          <w:rFonts w:asciiTheme="minorHAnsi" w:hAnsiTheme="minorHAnsi"/>
          <w:sz w:val="22"/>
        </w:rPr>
        <w:t xml:space="preserve"> of performance</w:t>
      </w:r>
    </w:p>
    <w:p w:rsidR="00633FD7" w:rsidRPr="001A4B9E" w:rsidRDefault="00633FD7" w:rsidP="008A3183">
      <w:pPr>
        <w:pStyle w:val="ListParagraph"/>
        <w:numPr>
          <w:ilvl w:val="0"/>
          <w:numId w:val="2"/>
        </w:numPr>
        <w:ind w:left="1440"/>
        <w:rPr>
          <w:rFonts w:asciiTheme="minorHAnsi" w:hAnsiTheme="minorHAnsi"/>
          <w:sz w:val="22"/>
        </w:rPr>
      </w:pPr>
      <w:r w:rsidRPr="001A4B9E">
        <w:rPr>
          <w:rFonts w:asciiTheme="minorHAnsi" w:hAnsiTheme="minorHAnsi"/>
          <w:sz w:val="22"/>
        </w:rPr>
        <w:t>PI</w:t>
      </w:r>
      <w:r w:rsidR="001A4B9E">
        <w:rPr>
          <w:rFonts w:asciiTheme="minorHAnsi" w:hAnsiTheme="minorHAnsi"/>
          <w:sz w:val="22"/>
        </w:rPr>
        <w:t xml:space="preserve"> name</w:t>
      </w:r>
    </w:p>
    <w:p w:rsidR="00633FD7" w:rsidRPr="001A4B9E" w:rsidRDefault="008A3183" w:rsidP="008A3183">
      <w:pPr>
        <w:pStyle w:val="ListParagraph"/>
        <w:numPr>
          <w:ilvl w:val="0"/>
          <w:numId w:val="2"/>
        </w:numPr>
        <w:ind w:left="14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</w:t>
      </w:r>
      <w:r w:rsidR="00633FD7" w:rsidRPr="001A4B9E">
        <w:rPr>
          <w:rFonts w:asciiTheme="minorHAnsi" w:hAnsiTheme="minorHAnsi"/>
          <w:sz w:val="22"/>
        </w:rPr>
        <w:t xml:space="preserve">ndustry </w:t>
      </w:r>
      <w:r w:rsidR="00B80F31">
        <w:rPr>
          <w:rFonts w:asciiTheme="minorHAnsi" w:hAnsiTheme="minorHAnsi"/>
          <w:sz w:val="22"/>
        </w:rPr>
        <w:t>s</w:t>
      </w:r>
      <w:r w:rsidR="00633FD7" w:rsidRPr="001A4B9E">
        <w:rPr>
          <w:rFonts w:asciiTheme="minorHAnsi" w:hAnsiTheme="minorHAnsi"/>
          <w:sz w:val="22"/>
        </w:rPr>
        <w:t xml:space="preserve">ponsor (if any) </w:t>
      </w:r>
    </w:p>
    <w:p w:rsidR="008A3183" w:rsidRDefault="00633FD7" w:rsidP="008A3183">
      <w:pPr>
        <w:pStyle w:val="ListParagraph"/>
        <w:numPr>
          <w:ilvl w:val="0"/>
          <w:numId w:val="2"/>
        </w:numPr>
        <w:ind w:left="1440"/>
        <w:rPr>
          <w:rFonts w:asciiTheme="minorHAnsi" w:hAnsiTheme="minorHAnsi"/>
          <w:sz w:val="22"/>
        </w:rPr>
      </w:pPr>
      <w:r w:rsidRPr="001A4B9E">
        <w:rPr>
          <w:rFonts w:asciiTheme="minorHAnsi" w:hAnsiTheme="minorHAnsi"/>
          <w:sz w:val="22"/>
        </w:rPr>
        <w:t>title of the awarded proposal</w:t>
      </w:r>
      <w:r w:rsidR="008A3183" w:rsidRPr="008A3183">
        <w:rPr>
          <w:rFonts w:asciiTheme="minorHAnsi" w:hAnsiTheme="minorHAnsi"/>
          <w:sz w:val="22"/>
        </w:rPr>
        <w:t xml:space="preserve"> </w:t>
      </w:r>
    </w:p>
    <w:p w:rsidR="0091367E" w:rsidRPr="001A4B9E" w:rsidRDefault="00C640CE" w:rsidP="008A3183">
      <w:pPr>
        <w:pStyle w:val="ListParagraph"/>
        <w:numPr>
          <w:ilvl w:val="0"/>
          <w:numId w:val="2"/>
        </w:numPr>
        <w:ind w:left="14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RIF parent </w:t>
      </w:r>
      <w:r w:rsidR="008A3183" w:rsidRPr="001A4B9E">
        <w:rPr>
          <w:rFonts w:asciiTheme="minorHAnsi" w:hAnsiTheme="minorHAnsi"/>
          <w:sz w:val="22"/>
        </w:rPr>
        <w:t>account number</w:t>
      </w:r>
    </w:p>
    <w:p w:rsidR="00633FD7" w:rsidRPr="001A4B9E" w:rsidRDefault="001A4B9E" w:rsidP="008A3183">
      <w:pPr>
        <w:pStyle w:val="ListParagraph"/>
        <w:numPr>
          <w:ilvl w:val="0"/>
          <w:numId w:val="2"/>
        </w:numPr>
        <w:ind w:left="14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if a </w:t>
      </w:r>
      <w:r w:rsidR="00E07116">
        <w:rPr>
          <w:rFonts w:asciiTheme="minorHAnsi" w:hAnsiTheme="minorHAnsi"/>
          <w:sz w:val="22"/>
        </w:rPr>
        <w:t>GoldS</w:t>
      </w:r>
      <w:r w:rsidR="006A6E98">
        <w:rPr>
          <w:rFonts w:asciiTheme="minorHAnsi" w:hAnsiTheme="minorHAnsi"/>
          <w:sz w:val="22"/>
        </w:rPr>
        <w:t>heet</w:t>
      </w:r>
      <w:r>
        <w:rPr>
          <w:rFonts w:asciiTheme="minorHAnsi" w:hAnsiTheme="minorHAnsi"/>
          <w:sz w:val="22"/>
        </w:rPr>
        <w:t xml:space="preserve"> is necessary</w:t>
      </w:r>
      <w:r w:rsidR="00E07116">
        <w:rPr>
          <w:rFonts w:asciiTheme="minorHAnsi" w:hAnsiTheme="minorHAnsi"/>
          <w:sz w:val="22"/>
        </w:rPr>
        <w:t xml:space="preserve"> (see step 7 below)</w:t>
      </w:r>
    </w:p>
    <w:p w:rsidR="0039471E" w:rsidRPr="001607C8" w:rsidRDefault="00633FD7" w:rsidP="00E07116">
      <w:pPr>
        <w:pStyle w:val="Default"/>
        <w:numPr>
          <w:ilvl w:val="0"/>
          <w:numId w:val="10"/>
        </w:numPr>
        <w:rPr>
          <w:rFonts w:asciiTheme="minorHAnsi" w:hAnsiTheme="minorHAnsi"/>
          <w:bCs/>
          <w:color w:val="auto"/>
          <w:sz w:val="22"/>
          <w:szCs w:val="22"/>
        </w:rPr>
      </w:pPr>
      <w:r w:rsidRPr="001A4B9E">
        <w:rPr>
          <w:rFonts w:asciiTheme="minorHAnsi" w:hAnsiTheme="minorHAnsi"/>
          <w:color w:val="auto"/>
          <w:sz w:val="22"/>
          <w:szCs w:val="22"/>
        </w:rPr>
        <w:t xml:space="preserve"> The </w:t>
      </w:r>
      <w:r w:rsidR="008A3183">
        <w:rPr>
          <w:rFonts w:asciiTheme="minorHAnsi" w:hAnsiTheme="minorHAnsi"/>
          <w:color w:val="auto"/>
          <w:sz w:val="22"/>
          <w:szCs w:val="22"/>
        </w:rPr>
        <w:t>RIF A</w:t>
      </w:r>
      <w:r w:rsidRPr="001A4B9E">
        <w:rPr>
          <w:rFonts w:asciiTheme="minorHAnsi" w:hAnsiTheme="minorHAnsi"/>
          <w:color w:val="auto"/>
          <w:sz w:val="22"/>
          <w:szCs w:val="22"/>
        </w:rPr>
        <w:t xml:space="preserve">ward </w:t>
      </w:r>
      <w:r w:rsidR="008A3183">
        <w:rPr>
          <w:rFonts w:asciiTheme="minorHAnsi" w:hAnsiTheme="minorHAnsi"/>
          <w:color w:val="auto"/>
          <w:sz w:val="22"/>
          <w:szCs w:val="22"/>
        </w:rPr>
        <w:t>L</w:t>
      </w:r>
      <w:r w:rsidRPr="001A4B9E">
        <w:rPr>
          <w:rFonts w:asciiTheme="minorHAnsi" w:hAnsiTheme="minorHAnsi"/>
          <w:color w:val="auto"/>
          <w:sz w:val="22"/>
          <w:szCs w:val="22"/>
        </w:rPr>
        <w:t xml:space="preserve">etter provides </w:t>
      </w:r>
      <w:r w:rsidR="0039471E" w:rsidRPr="001A4B9E">
        <w:rPr>
          <w:rFonts w:asciiTheme="minorHAnsi" w:hAnsiTheme="minorHAnsi"/>
          <w:color w:val="auto"/>
          <w:sz w:val="22"/>
          <w:szCs w:val="22"/>
        </w:rPr>
        <w:t>the PI with the following instructions</w:t>
      </w:r>
      <w:r w:rsidR="0039471E" w:rsidRPr="008A3183">
        <w:rPr>
          <w:rFonts w:asciiTheme="minorHAnsi" w:hAnsiTheme="minorHAnsi"/>
          <w:color w:val="auto"/>
          <w:sz w:val="22"/>
          <w:szCs w:val="22"/>
        </w:rPr>
        <w:t xml:space="preserve">: </w:t>
      </w:r>
    </w:p>
    <w:p w:rsidR="001607C8" w:rsidRPr="001607C8" w:rsidRDefault="001607C8" w:rsidP="00B10B8A">
      <w:pPr>
        <w:pStyle w:val="Default"/>
        <w:spacing w:after="160"/>
        <w:ind w:left="720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“Regents Innovation Fund Award</w:t>
      </w:r>
      <w:r w:rsidR="00396929">
        <w:rPr>
          <w:rFonts w:asciiTheme="minorHAnsi" w:hAnsiTheme="minorHAnsi"/>
          <w:bCs/>
          <w:color w:val="auto"/>
          <w:sz w:val="22"/>
          <w:szCs w:val="22"/>
        </w:rPr>
        <w:t>”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($</w:t>
      </w:r>
      <w:proofErr w:type="spellStart"/>
      <w:r>
        <w:rPr>
          <w:rFonts w:asciiTheme="minorHAnsi" w:hAnsiTheme="minorHAnsi"/>
          <w:bCs/>
          <w:color w:val="auto"/>
          <w:sz w:val="22"/>
          <w:szCs w:val="22"/>
        </w:rPr>
        <w:t>xx</w:t>
      </w:r>
      <w:proofErr w:type="gramStart"/>
      <w:r>
        <w:rPr>
          <w:rFonts w:asciiTheme="minorHAnsi" w:hAnsiTheme="minorHAnsi"/>
          <w:bCs/>
          <w:color w:val="auto"/>
          <w:sz w:val="22"/>
          <w:szCs w:val="22"/>
        </w:rPr>
        <w:t>,xxx</w:t>
      </w:r>
      <w:proofErr w:type="spellEnd"/>
      <w:proofErr w:type="gramEnd"/>
      <w:r>
        <w:rPr>
          <w:rFonts w:asciiTheme="minorHAnsi" w:hAnsiTheme="minorHAnsi"/>
          <w:bCs/>
          <w:color w:val="auto"/>
          <w:sz w:val="22"/>
          <w:szCs w:val="22"/>
        </w:rPr>
        <w:t xml:space="preserve">): </w:t>
      </w:r>
      <w:r w:rsidR="00B10B8A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You will need to forward a detailed budget to OSPA for the RIF funds awarded </w:t>
      </w:r>
      <w:r w:rsidR="00652957">
        <w:rPr>
          <w:rFonts w:asciiTheme="minorHAnsi" w:hAnsiTheme="minorHAnsi"/>
          <w:bCs/>
          <w:color w:val="auto"/>
          <w:sz w:val="22"/>
          <w:szCs w:val="22"/>
        </w:rPr>
        <w:t>using the Child Account Budget F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orm, which may be found at </w:t>
      </w:r>
      <w:hyperlink r:id="rId16" w:history="1">
        <w:r w:rsidRPr="00403826">
          <w:rPr>
            <w:rStyle w:val="Hyperlink"/>
            <w:rFonts w:asciiTheme="minorHAnsi" w:hAnsiTheme="minorHAnsi"/>
            <w:bCs/>
            <w:sz w:val="22"/>
            <w:szCs w:val="22"/>
          </w:rPr>
          <w:t>http://www.ospa.iastate.edu/forms</w:t>
        </w:r>
      </w:hyperlink>
      <w:r>
        <w:rPr>
          <w:rFonts w:asciiTheme="minorHAnsi" w:hAnsiTheme="minorHAnsi"/>
          <w:bCs/>
          <w:color w:val="auto"/>
          <w:sz w:val="22"/>
          <w:szCs w:val="22"/>
        </w:rPr>
        <w:t xml:space="preserve"> (scroll down to the Award Documents section and click on Child Account Budget Form), and include a copy of this award letter and a copy of the proposal, which is attached to this message.  </w:t>
      </w:r>
      <w:proofErr w:type="gramStart"/>
      <w:r>
        <w:rPr>
          <w:rFonts w:asciiTheme="minorHAnsi" w:hAnsiTheme="minorHAnsi"/>
          <w:bCs/>
          <w:color w:val="auto"/>
          <w:sz w:val="22"/>
          <w:szCs w:val="22"/>
          <w:u w:val="single"/>
        </w:rPr>
        <w:t>Do not use</w:t>
      </w:r>
      <w:proofErr w:type="gramEnd"/>
      <w:r>
        <w:rPr>
          <w:rFonts w:asciiTheme="minorHAnsi" w:hAnsiTheme="minorHAnsi"/>
          <w:bCs/>
          <w:color w:val="auto"/>
          <w:sz w:val="22"/>
          <w:szCs w:val="22"/>
          <w:u w:val="single"/>
        </w:rPr>
        <w:t xml:space="preserve"> the </w:t>
      </w:r>
      <w:r w:rsidR="00C640CE">
        <w:rPr>
          <w:rFonts w:asciiTheme="minorHAnsi" w:hAnsiTheme="minorHAnsi"/>
          <w:bCs/>
          <w:color w:val="auto"/>
          <w:sz w:val="22"/>
          <w:szCs w:val="22"/>
          <w:u w:val="single"/>
        </w:rPr>
        <w:t xml:space="preserve">RIF parent </w:t>
      </w:r>
      <w:r>
        <w:rPr>
          <w:rFonts w:asciiTheme="minorHAnsi" w:hAnsiTheme="minorHAnsi"/>
          <w:bCs/>
          <w:color w:val="auto"/>
          <w:sz w:val="22"/>
          <w:szCs w:val="22"/>
          <w:u w:val="single"/>
        </w:rPr>
        <w:t>account number below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; OSPA will forward </w:t>
      </w:r>
      <w:r w:rsidR="00B10B8A">
        <w:rPr>
          <w:rFonts w:asciiTheme="minorHAnsi" w:hAnsiTheme="minorHAnsi"/>
          <w:bCs/>
          <w:color w:val="auto"/>
          <w:sz w:val="22"/>
          <w:szCs w:val="22"/>
        </w:rPr>
        <w:t xml:space="preserve">information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to SPA for account number assignment.  </w:t>
      </w:r>
      <w:r w:rsidRPr="009C03AC">
        <w:rPr>
          <w:rFonts w:asciiTheme="minorHAnsi" w:hAnsiTheme="minorHAnsi"/>
          <w:b/>
          <w:bCs/>
          <w:color w:val="auto"/>
          <w:sz w:val="22"/>
          <w:szCs w:val="22"/>
        </w:rPr>
        <w:t xml:space="preserve">No Gold Sheet is required for these </w:t>
      </w:r>
      <w:proofErr w:type="gramStart"/>
      <w:r w:rsidR="00C640CE">
        <w:rPr>
          <w:rFonts w:asciiTheme="minorHAnsi" w:hAnsiTheme="minorHAnsi"/>
          <w:b/>
          <w:bCs/>
          <w:color w:val="auto"/>
          <w:sz w:val="22"/>
          <w:szCs w:val="22"/>
        </w:rPr>
        <w:t>RIF</w:t>
      </w:r>
      <w:proofErr w:type="gramEnd"/>
      <w:r w:rsidR="00C640CE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9C03AC">
        <w:rPr>
          <w:rFonts w:asciiTheme="minorHAnsi" w:hAnsiTheme="minorHAnsi"/>
          <w:b/>
          <w:bCs/>
          <w:color w:val="auto"/>
          <w:sz w:val="22"/>
          <w:szCs w:val="22"/>
        </w:rPr>
        <w:t>funds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</w:p>
    <w:p w:rsidR="0091367E" w:rsidRPr="001A4B9E" w:rsidRDefault="00396929" w:rsidP="00B10B8A">
      <w:pPr>
        <w:ind w:left="720" w:hanging="81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</w:t>
      </w:r>
      <w:r w:rsidR="00C64161" w:rsidRPr="001A4B9E">
        <w:rPr>
          <w:rFonts w:asciiTheme="minorHAnsi" w:hAnsiTheme="minorHAnsi"/>
          <w:sz w:val="22"/>
        </w:rPr>
        <w:t>)</w:t>
      </w:r>
      <w:r w:rsidR="00CA3D4B">
        <w:rPr>
          <w:rFonts w:asciiTheme="minorHAnsi" w:hAnsiTheme="minorHAnsi"/>
          <w:sz w:val="22"/>
        </w:rPr>
        <w:tab/>
      </w:r>
      <w:r w:rsidR="00C64161" w:rsidRPr="001A4B9E">
        <w:rPr>
          <w:rFonts w:asciiTheme="minorHAnsi" w:hAnsiTheme="minorHAnsi"/>
          <w:sz w:val="22"/>
        </w:rPr>
        <w:t>OSPA will</w:t>
      </w:r>
      <w:r w:rsidR="00E07116">
        <w:rPr>
          <w:rFonts w:asciiTheme="minorHAnsi" w:hAnsiTheme="minorHAnsi" w:cs="Times New Roman"/>
          <w:sz w:val="22"/>
        </w:rPr>
        <w:t xml:space="preserve"> confirm</w:t>
      </w:r>
      <w:r w:rsidR="00C64161" w:rsidRPr="001A4B9E">
        <w:rPr>
          <w:rFonts w:asciiTheme="minorHAnsi" w:hAnsiTheme="minorHAnsi" w:cs="Times New Roman"/>
          <w:sz w:val="22"/>
        </w:rPr>
        <w:t xml:space="preserve"> the lead PI on the </w:t>
      </w:r>
      <w:r w:rsidR="00652957">
        <w:rPr>
          <w:rFonts w:asciiTheme="minorHAnsi" w:hAnsiTheme="minorHAnsi" w:cs="Times New Roman"/>
          <w:sz w:val="22"/>
        </w:rPr>
        <w:t>Child Account Budget (CAB)</w:t>
      </w:r>
      <w:r>
        <w:rPr>
          <w:rFonts w:asciiTheme="minorHAnsi" w:hAnsiTheme="minorHAnsi" w:cs="Times New Roman"/>
          <w:sz w:val="22"/>
        </w:rPr>
        <w:t xml:space="preserve"> form</w:t>
      </w:r>
      <w:r w:rsidRPr="001A4B9E">
        <w:rPr>
          <w:rFonts w:asciiTheme="minorHAnsi" w:hAnsiTheme="minorHAnsi" w:cs="Times New Roman"/>
          <w:sz w:val="22"/>
        </w:rPr>
        <w:t xml:space="preserve"> </w:t>
      </w:r>
      <w:r w:rsidR="00C64161" w:rsidRPr="001A4B9E">
        <w:rPr>
          <w:rFonts w:asciiTheme="minorHAnsi" w:hAnsiTheme="minorHAnsi" w:cs="Times New Roman"/>
          <w:sz w:val="22"/>
        </w:rPr>
        <w:t xml:space="preserve">agrees with </w:t>
      </w:r>
      <w:r w:rsidR="00E07116">
        <w:rPr>
          <w:rFonts w:asciiTheme="minorHAnsi" w:hAnsiTheme="minorHAnsi" w:cs="Times New Roman"/>
          <w:sz w:val="22"/>
        </w:rPr>
        <w:t>RIF A</w:t>
      </w:r>
      <w:r w:rsidR="00C64161" w:rsidRPr="001A4B9E">
        <w:rPr>
          <w:rFonts w:asciiTheme="minorHAnsi" w:hAnsiTheme="minorHAnsi" w:cs="Times New Roman"/>
          <w:sz w:val="22"/>
        </w:rPr>
        <w:t>ward</w:t>
      </w:r>
      <w:r w:rsidR="006A6E98">
        <w:rPr>
          <w:rFonts w:asciiTheme="minorHAnsi" w:hAnsiTheme="minorHAnsi" w:cs="Times New Roman"/>
          <w:sz w:val="22"/>
        </w:rPr>
        <w:t xml:space="preserve"> Letter</w:t>
      </w:r>
      <w:r>
        <w:rPr>
          <w:rFonts w:asciiTheme="minorHAnsi" w:hAnsiTheme="minorHAnsi" w:cs="Times New Roman"/>
          <w:sz w:val="22"/>
        </w:rPr>
        <w:t>.</w:t>
      </w:r>
      <w:r w:rsidR="00C64161" w:rsidRPr="001A4B9E">
        <w:rPr>
          <w:rFonts w:asciiTheme="minorHAnsi" w:hAnsiTheme="minorHAnsi" w:cs="Times New Roman"/>
          <w:sz w:val="22"/>
        </w:rPr>
        <w:t xml:space="preserve">  (If an award is made to a student or a Professional &amp; Scientific (P&amp;S) position not eligible to serve as PI, then the PI listed in the Award Letter will either be a major professor of the student, or faculty that would oversee P&amp;S position work</w:t>
      </w:r>
      <w:r w:rsidR="00150CB4">
        <w:rPr>
          <w:rFonts w:asciiTheme="minorHAnsi" w:hAnsiTheme="minorHAnsi" w:cs="Times New Roman"/>
          <w:sz w:val="22"/>
        </w:rPr>
        <w:t xml:space="preserve">.) </w:t>
      </w:r>
      <w:r w:rsidR="00B10B8A">
        <w:rPr>
          <w:rFonts w:asciiTheme="minorHAnsi" w:hAnsiTheme="minorHAnsi" w:cs="Times New Roman"/>
          <w:sz w:val="22"/>
        </w:rPr>
        <w:t xml:space="preserve"> </w:t>
      </w:r>
      <w:r w:rsidR="00C64161" w:rsidRPr="001A4B9E">
        <w:rPr>
          <w:rFonts w:asciiTheme="minorHAnsi" w:hAnsiTheme="minorHAnsi" w:cs="Times New Roman"/>
          <w:sz w:val="22"/>
        </w:rPr>
        <w:t>If they don’t match up</w:t>
      </w:r>
      <w:r w:rsidR="00B10B8A">
        <w:rPr>
          <w:rFonts w:asciiTheme="minorHAnsi" w:hAnsiTheme="minorHAnsi" w:cs="Times New Roman"/>
          <w:sz w:val="22"/>
        </w:rPr>
        <w:t>,</w:t>
      </w:r>
      <w:r w:rsidR="00C64161" w:rsidRPr="001A4B9E">
        <w:rPr>
          <w:rFonts w:asciiTheme="minorHAnsi" w:hAnsiTheme="minorHAnsi" w:cs="Times New Roman"/>
          <w:sz w:val="22"/>
        </w:rPr>
        <w:t xml:space="preserve"> </w:t>
      </w:r>
      <w:r w:rsidR="006A6E98">
        <w:rPr>
          <w:rFonts w:asciiTheme="minorHAnsi" w:hAnsiTheme="minorHAnsi" w:cs="Times New Roman"/>
          <w:sz w:val="22"/>
        </w:rPr>
        <w:t xml:space="preserve">OSPA will </w:t>
      </w:r>
      <w:r w:rsidR="00C64161" w:rsidRPr="001A4B9E">
        <w:rPr>
          <w:rFonts w:asciiTheme="minorHAnsi" w:hAnsiTheme="minorHAnsi" w:cs="Times New Roman"/>
          <w:sz w:val="22"/>
        </w:rPr>
        <w:t>contact the PI listed</w:t>
      </w:r>
      <w:r w:rsidR="00D36946" w:rsidRPr="001A4B9E">
        <w:rPr>
          <w:rFonts w:asciiTheme="minorHAnsi" w:hAnsiTheme="minorHAnsi"/>
          <w:sz w:val="22"/>
        </w:rPr>
        <w:t xml:space="preserve"> </w:t>
      </w:r>
      <w:r w:rsidR="00C64161" w:rsidRPr="001A4B9E">
        <w:rPr>
          <w:rFonts w:asciiTheme="minorHAnsi" w:hAnsiTheme="minorHAnsi"/>
          <w:sz w:val="22"/>
        </w:rPr>
        <w:t xml:space="preserve">in the </w:t>
      </w:r>
      <w:r w:rsidR="00E07116">
        <w:rPr>
          <w:rFonts w:asciiTheme="minorHAnsi" w:hAnsiTheme="minorHAnsi"/>
          <w:sz w:val="22"/>
        </w:rPr>
        <w:t xml:space="preserve">RIF </w:t>
      </w:r>
      <w:r w:rsidR="00C64161" w:rsidRPr="001A4B9E">
        <w:rPr>
          <w:rFonts w:asciiTheme="minorHAnsi" w:hAnsiTheme="minorHAnsi"/>
          <w:sz w:val="22"/>
        </w:rPr>
        <w:t>Award Letter</w:t>
      </w:r>
      <w:r w:rsidR="006A6E98">
        <w:rPr>
          <w:rFonts w:asciiTheme="minorHAnsi" w:hAnsiTheme="minorHAnsi"/>
          <w:sz w:val="22"/>
        </w:rPr>
        <w:t xml:space="preserve"> to resolve the issue</w:t>
      </w:r>
      <w:r w:rsidR="00B10B8A">
        <w:rPr>
          <w:rFonts w:asciiTheme="minorHAnsi" w:hAnsiTheme="minorHAnsi"/>
          <w:sz w:val="22"/>
        </w:rPr>
        <w:t>.</w:t>
      </w:r>
    </w:p>
    <w:p w:rsidR="00C64161" w:rsidRPr="001A4B9E" w:rsidRDefault="00396929" w:rsidP="00B10B8A">
      <w:pPr>
        <w:spacing w:line="276" w:lineRule="auto"/>
        <w:ind w:left="720" w:right="144" w:hanging="720"/>
        <w:rPr>
          <w:rFonts w:asciiTheme="minorHAnsi" w:hAnsiTheme="minorHAnsi" w:cs="Times New Roman"/>
          <w:sz w:val="22"/>
        </w:rPr>
      </w:pPr>
      <w:r>
        <w:rPr>
          <w:rFonts w:asciiTheme="minorHAnsi" w:hAnsiTheme="minorHAnsi"/>
          <w:sz w:val="22"/>
        </w:rPr>
        <w:t>3</w:t>
      </w:r>
      <w:r w:rsidR="0091367E" w:rsidRPr="001A4B9E">
        <w:rPr>
          <w:rFonts w:asciiTheme="minorHAnsi" w:hAnsiTheme="minorHAnsi"/>
          <w:sz w:val="22"/>
        </w:rPr>
        <w:t>)</w:t>
      </w:r>
      <w:r w:rsidR="0091367E" w:rsidRPr="001A4B9E">
        <w:rPr>
          <w:rFonts w:asciiTheme="minorHAnsi" w:hAnsiTheme="minorHAnsi"/>
          <w:sz w:val="22"/>
        </w:rPr>
        <w:tab/>
      </w:r>
      <w:r w:rsidR="006A6E98">
        <w:rPr>
          <w:rFonts w:asciiTheme="minorHAnsi" w:hAnsiTheme="minorHAnsi"/>
          <w:sz w:val="22"/>
        </w:rPr>
        <w:t xml:space="preserve">OSPA will </w:t>
      </w:r>
      <w:r w:rsidR="006A6E98">
        <w:rPr>
          <w:rFonts w:asciiTheme="minorHAnsi" w:hAnsiTheme="minorHAnsi" w:cs="Times New Roman"/>
          <w:sz w:val="22"/>
        </w:rPr>
        <w:t xml:space="preserve">review </w:t>
      </w:r>
      <w:r w:rsidR="00B10B8A">
        <w:rPr>
          <w:rFonts w:asciiTheme="minorHAnsi" w:hAnsiTheme="minorHAnsi" w:cs="Times New Roman"/>
          <w:sz w:val="22"/>
        </w:rPr>
        <w:t xml:space="preserve">the </w:t>
      </w:r>
      <w:r>
        <w:rPr>
          <w:rFonts w:asciiTheme="minorHAnsi" w:hAnsiTheme="minorHAnsi" w:cs="Times New Roman"/>
          <w:sz w:val="22"/>
        </w:rPr>
        <w:t>Award Letter for</w:t>
      </w:r>
      <w:r w:rsidR="00C64161" w:rsidRPr="001A4B9E">
        <w:rPr>
          <w:rFonts w:asciiTheme="minorHAnsi" w:hAnsiTheme="minorHAnsi" w:cs="Times New Roman"/>
          <w:sz w:val="22"/>
        </w:rPr>
        <w:t xml:space="preserve"> period of performance, amount,</w:t>
      </w:r>
      <w:r w:rsidR="00E1487E">
        <w:rPr>
          <w:rFonts w:asciiTheme="minorHAnsi" w:hAnsiTheme="minorHAnsi" w:cs="Times New Roman"/>
          <w:sz w:val="22"/>
        </w:rPr>
        <w:t xml:space="preserve"> detailed budget,</w:t>
      </w:r>
      <w:r w:rsidR="00C64161" w:rsidRPr="001A4B9E">
        <w:rPr>
          <w:rFonts w:asciiTheme="minorHAnsi" w:hAnsiTheme="minorHAnsi" w:cs="Times New Roman"/>
          <w:sz w:val="22"/>
        </w:rPr>
        <w:t xml:space="preserve"> </w:t>
      </w:r>
      <w:r w:rsidR="00E07116">
        <w:rPr>
          <w:rFonts w:asciiTheme="minorHAnsi" w:hAnsiTheme="minorHAnsi" w:cs="Times New Roman"/>
          <w:sz w:val="22"/>
        </w:rPr>
        <w:t xml:space="preserve">RIF </w:t>
      </w:r>
      <w:r>
        <w:rPr>
          <w:rFonts w:asciiTheme="minorHAnsi" w:hAnsiTheme="minorHAnsi" w:cs="Times New Roman"/>
          <w:sz w:val="22"/>
        </w:rPr>
        <w:t xml:space="preserve">parent </w:t>
      </w:r>
      <w:r w:rsidR="00E07116">
        <w:rPr>
          <w:rFonts w:asciiTheme="minorHAnsi" w:hAnsiTheme="minorHAnsi" w:cs="Times New Roman"/>
          <w:sz w:val="22"/>
        </w:rPr>
        <w:t>account</w:t>
      </w:r>
      <w:r w:rsidR="00C64161" w:rsidRPr="001A4B9E">
        <w:rPr>
          <w:rFonts w:asciiTheme="minorHAnsi" w:hAnsiTheme="minorHAnsi" w:cs="Times New Roman"/>
          <w:sz w:val="22"/>
        </w:rPr>
        <w:t xml:space="preserve"> number,</w:t>
      </w:r>
      <w:r w:rsidR="00E1487E">
        <w:rPr>
          <w:rFonts w:asciiTheme="minorHAnsi" w:hAnsiTheme="minorHAnsi" w:cs="Times New Roman"/>
          <w:sz w:val="22"/>
        </w:rPr>
        <w:t xml:space="preserve"> compliances and signatures.</w:t>
      </w:r>
      <w:r w:rsidR="008E51E3">
        <w:rPr>
          <w:rFonts w:asciiTheme="minorHAnsi" w:hAnsiTheme="minorHAnsi" w:cs="Times New Roman"/>
          <w:sz w:val="22"/>
        </w:rPr>
        <w:t xml:space="preserve">  OSPA will contact EDIR and/or the PI with any questions.  OSPA will forward a copy of the </w:t>
      </w:r>
      <w:proofErr w:type="gramStart"/>
      <w:r w:rsidR="008E51E3">
        <w:rPr>
          <w:rFonts w:asciiTheme="minorHAnsi" w:hAnsiTheme="minorHAnsi" w:cs="Times New Roman"/>
          <w:sz w:val="22"/>
        </w:rPr>
        <w:t>RIF</w:t>
      </w:r>
      <w:proofErr w:type="gramEnd"/>
      <w:r w:rsidR="008E51E3">
        <w:rPr>
          <w:rFonts w:asciiTheme="minorHAnsi" w:hAnsiTheme="minorHAnsi" w:cs="Times New Roman"/>
          <w:sz w:val="22"/>
        </w:rPr>
        <w:t xml:space="preserve"> award documents to the appropriate ISU office(s) if any certifications or compliances are marked “Yes” (Sections 2 &amp; 3 of the CAB form).</w:t>
      </w:r>
    </w:p>
    <w:p w:rsidR="00E1487E" w:rsidRDefault="00396929" w:rsidP="00B10B8A">
      <w:pPr>
        <w:spacing w:line="276" w:lineRule="auto"/>
        <w:ind w:left="720" w:right="144" w:hanging="720"/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4</w:t>
      </w:r>
      <w:r w:rsidR="00652957">
        <w:rPr>
          <w:rFonts w:asciiTheme="minorHAnsi" w:hAnsiTheme="minorHAnsi" w:cs="Times New Roman"/>
          <w:sz w:val="22"/>
        </w:rPr>
        <w:t>)</w:t>
      </w:r>
      <w:r w:rsidR="00652957">
        <w:rPr>
          <w:rFonts w:asciiTheme="minorHAnsi" w:hAnsiTheme="minorHAnsi" w:cs="Times New Roman"/>
          <w:sz w:val="22"/>
        </w:rPr>
        <w:tab/>
      </w:r>
      <w:r w:rsidR="00C64161" w:rsidRPr="001A4B9E">
        <w:rPr>
          <w:rFonts w:asciiTheme="minorHAnsi" w:hAnsiTheme="minorHAnsi" w:cs="Times New Roman"/>
          <w:sz w:val="22"/>
        </w:rPr>
        <w:t>OSPA will</w:t>
      </w:r>
      <w:r w:rsidR="00E1487E">
        <w:rPr>
          <w:rFonts w:asciiTheme="minorHAnsi" w:hAnsiTheme="minorHAnsi" w:cs="Times New Roman"/>
          <w:sz w:val="22"/>
        </w:rPr>
        <w:t xml:space="preserve"> save the </w:t>
      </w:r>
      <w:proofErr w:type="gramStart"/>
      <w:r w:rsidR="00E1487E">
        <w:rPr>
          <w:rFonts w:asciiTheme="minorHAnsi" w:hAnsiTheme="minorHAnsi" w:cs="Times New Roman"/>
          <w:sz w:val="22"/>
        </w:rPr>
        <w:t>RIF</w:t>
      </w:r>
      <w:proofErr w:type="gramEnd"/>
      <w:r w:rsidR="00E1487E">
        <w:rPr>
          <w:rFonts w:asciiTheme="minorHAnsi" w:hAnsiTheme="minorHAnsi" w:cs="Times New Roman"/>
          <w:sz w:val="22"/>
        </w:rPr>
        <w:t xml:space="preserve"> award documentation to FileBound and</w:t>
      </w:r>
      <w:r w:rsidR="00C64161" w:rsidRPr="001A4B9E">
        <w:rPr>
          <w:rFonts w:asciiTheme="minorHAnsi" w:hAnsiTheme="minorHAnsi" w:cs="Times New Roman"/>
          <w:sz w:val="22"/>
        </w:rPr>
        <w:t xml:space="preserve"> process this </w:t>
      </w:r>
      <w:r w:rsidR="00E07116">
        <w:rPr>
          <w:rFonts w:asciiTheme="minorHAnsi" w:hAnsiTheme="minorHAnsi" w:cs="Times New Roman"/>
          <w:sz w:val="22"/>
        </w:rPr>
        <w:t>Child A</w:t>
      </w:r>
      <w:r w:rsidR="00BE69ED" w:rsidRPr="001A4B9E">
        <w:rPr>
          <w:rFonts w:asciiTheme="minorHAnsi" w:hAnsiTheme="minorHAnsi" w:cs="Times New Roman"/>
          <w:sz w:val="22"/>
        </w:rPr>
        <w:t xml:space="preserve">ccount </w:t>
      </w:r>
      <w:r w:rsidR="00E07116">
        <w:rPr>
          <w:rFonts w:asciiTheme="minorHAnsi" w:hAnsiTheme="minorHAnsi" w:cs="Times New Roman"/>
          <w:sz w:val="22"/>
        </w:rPr>
        <w:t>B</w:t>
      </w:r>
      <w:r w:rsidR="00BE69ED" w:rsidRPr="001A4B9E">
        <w:rPr>
          <w:rFonts w:asciiTheme="minorHAnsi" w:hAnsiTheme="minorHAnsi" w:cs="Times New Roman"/>
          <w:sz w:val="22"/>
        </w:rPr>
        <w:t>udget</w:t>
      </w:r>
      <w:r w:rsidR="00C64161" w:rsidRPr="001A4B9E">
        <w:rPr>
          <w:rFonts w:asciiTheme="minorHAnsi" w:hAnsiTheme="minorHAnsi" w:cs="Times New Roman"/>
          <w:sz w:val="22"/>
        </w:rPr>
        <w:t xml:space="preserve"> in KC.</w:t>
      </w:r>
      <w:r w:rsidR="001607C8">
        <w:rPr>
          <w:rFonts w:asciiTheme="minorHAnsi" w:hAnsiTheme="minorHAnsi" w:cs="Times New Roman"/>
          <w:sz w:val="22"/>
        </w:rPr>
        <w:t xml:space="preserve">  SPA will then assign a</w:t>
      </w:r>
      <w:r w:rsidR="005725AF">
        <w:rPr>
          <w:rFonts w:asciiTheme="minorHAnsi" w:hAnsiTheme="minorHAnsi" w:cs="Times New Roman"/>
          <w:sz w:val="22"/>
        </w:rPr>
        <w:t xml:space="preserve"> child</w:t>
      </w:r>
      <w:r w:rsidR="00E1487E">
        <w:rPr>
          <w:rFonts w:asciiTheme="minorHAnsi" w:hAnsiTheme="minorHAnsi" w:cs="Times New Roman"/>
          <w:sz w:val="22"/>
        </w:rPr>
        <w:t xml:space="preserve"> account number to the RIF award.</w:t>
      </w:r>
    </w:p>
    <w:p w:rsidR="00066FDA" w:rsidRPr="006632A0" w:rsidRDefault="00066FDA" w:rsidP="00066FDA">
      <w:pPr>
        <w:ind w:left="720" w:hanging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5)</w:t>
      </w:r>
      <w:r>
        <w:rPr>
          <w:rFonts w:asciiTheme="minorHAnsi" w:hAnsiTheme="minorHAnsi"/>
          <w:sz w:val="22"/>
        </w:rPr>
        <w:tab/>
      </w:r>
      <w:r w:rsidR="00B10B8A" w:rsidRPr="006632A0">
        <w:rPr>
          <w:rFonts w:asciiTheme="minorHAnsi" w:hAnsiTheme="minorHAnsi"/>
          <w:sz w:val="22"/>
        </w:rPr>
        <w:t>Sub</w:t>
      </w:r>
      <w:r w:rsidR="00B10B8A">
        <w:rPr>
          <w:rFonts w:asciiTheme="minorHAnsi" w:hAnsiTheme="minorHAnsi"/>
          <w:sz w:val="22"/>
        </w:rPr>
        <w:t>recipient</w:t>
      </w:r>
      <w:r>
        <w:rPr>
          <w:rFonts w:asciiTheme="minorHAnsi" w:hAnsiTheme="minorHAnsi"/>
          <w:sz w:val="22"/>
        </w:rPr>
        <w:t xml:space="preserve"> agreements</w:t>
      </w:r>
      <w:r w:rsidRPr="006632A0">
        <w:rPr>
          <w:rFonts w:asciiTheme="minorHAnsi" w:hAnsiTheme="minorHAnsi"/>
          <w:sz w:val="22"/>
        </w:rPr>
        <w:t xml:space="preserve"> from </w:t>
      </w:r>
      <w:proofErr w:type="gramStart"/>
      <w:r w:rsidRPr="006632A0">
        <w:rPr>
          <w:rFonts w:asciiTheme="minorHAnsi" w:hAnsiTheme="minorHAnsi"/>
          <w:sz w:val="22"/>
        </w:rPr>
        <w:t>RIF</w:t>
      </w:r>
      <w:proofErr w:type="gramEnd"/>
      <w:r w:rsidRPr="006632A0">
        <w:rPr>
          <w:rFonts w:asciiTheme="minorHAnsi" w:hAnsiTheme="minorHAnsi"/>
          <w:sz w:val="22"/>
        </w:rPr>
        <w:t xml:space="preserve"> funds will be</w:t>
      </w:r>
      <w:r>
        <w:rPr>
          <w:rFonts w:asciiTheme="minorHAnsi" w:hAnsiTheme="minorHAnsi"/>
          <w:sz w:val="22"/>
        </w:rPr>
        <w:t xml:space="preserve"> issued</w:t>
      </w:r>
      <w:r w:rsidRPr="006632A0">
        <w:rPr>
          <w:rFonts w:asciiTheme="minorHAnsi" w:hAnsiTheme="minorHAnsi"/>
          <w:sz w:val="22"/>
        </w:rPr>
        <w:t xml:space="preserve"> by OSPA.  Please submit a Subrecipient Request Form, found at </w:t>
      </w:r>
      <w:hyperlink r:id="rId17" w:history="1">
        <w:r w:rsidRPr="006632A0">
          <w:rPr>
            <w:rStyle w:val="Hyperlink"/>
            <w:rFonts w:asciiTheme="minorHAnsi" w:hAnsiTheme="minorHAnsi"/>
            <w:sz w:val="22"/>
          </w:rPr>
          <w:t>http://www.ospa.iastate.edu/forms</w:t>
        </w:r>
      </w:hyperlink>
      <w:r w:rsidR="00B10B8A">
        <w:rPr>
          <w:rStyle w:val="Hyperlink"/>
          <w:rFonts w:asciiTheme="minorHAnsi" w:hAnsiTheme="minorHAnsi"/>
          <w:sz w:val="22"/>
        </w:rPr>
        <w:t>,</w:t>
      </w:r>
      <w:r w:rsidR="00B10B8A">
        <w:rPr>
          <w:rFonts w:asciiTheme="minorHAnsi" w:hAnsiTheme="minorHAnsi"/>
          <w:sz w:val="22"/>
        </w:rPr>
        <w:t xml:space="preserve"> if a subrecipient agreement is needed.</w:t>
      </w:r>
    </w:p>
    <w:p w:rsidR="00C64161" w:rsidRDefault="003636B1" w:rsidP="00B10B8A">
      <w:pPr>
        <w:spacing w:before="240" w:line="276" w:lineRule="auto"/>
        <w:ind w:right="144"/>
        <w:rPr>
          <w:rFonts w:asciiTheme="minorHAnsi" w:hAnsiTheme="minorHAnsi" w:cs="Times New Roman"/>
          <w:sz w:val="22"/>
        </w:rPr>
      </w:pPr>
      <w:r w:rsidRPr="00B10B8A">
        <w:rPr>
          <w:rFonts w:asciiTheme="minorHAnsi" w:hAnsiTheme="minorHAnsi" w:cs="Times New Roman"/>
          <w:b/>
          <w:sz w:val="22"/>
        </w:rPr>
        <w:t xml:space="preserve">The process is complete if the EDIR Award Letter does not require </w:t>
      </w:r>
      <w:r w:rsidR="00B10B8A" w:rsidRPr="00B10B8A">
        <w:rPr>
          <w:rFonts w:asciiTheme="minorHAnsi" w:hAnsiTheme="minorHAnsi" w:cs="Times New Roman"/>
          <w:b/>
          <w:sz w:val="22"/>
        </w:rPr>
        <w:t xml:space="preserve">completion of </w:t>
      </w:r>
      <w:r w:rsidRPr="00B10B8A">
        <w:rPr>
          <w:rFonts w:asciiTheme="minorHAnsi" w:hAnsiTheme="minorHAnsi" w:cs="Times New Roman"/>
          <w:b/>
          <w:sz w:val="22"/>
        </w:rPr>
        <w:t>a GoldSheet.</w:t>
      </w:r>
      <w:r>
        <w:rPr>
          <w:rFonts w:asciiTheme="minorHAnsi" w:hAnsiTheme="minorHAnsi" w:cs="Times New Roman"/>
          <w:sz w:val="22"/>
        </w:rPr>
        <w:t xml:space="preserve">  If a GoldSheet is required continue to Step </w:t>
      </w:r>
      <w:r w:rsidR="00066FDA">
        <w:rPr>
          <w:rFonts w:asciiTheme="minorHAnsi" w:hAnsiTheme="minorHAnsi" w:cs="Times New Roman"/>
          <w:sz w:val="22"/>
        </w:rPr>
        <w:t>6</w:t>
      </w:r>
      <w:r>
        <w:rPr>
          <w:rFonts w:asciiTheme="minorHAnsi" w:hAnsiTheme="minorHAnsi" w:cs="Times New Roman"/>
          <w:sz w:val="22"/>
        </w:rPr>
        <w:t>.</w:t>
      </w:r>
    </w:p>
    <w:p w:rsidR="00720FEC" w:rsidRPr="001A4B9E" w:rsidRDefault="00066FDA" w:rsidP="00B10B8A">
      <w:pPr>
        <w:spacing w:after="0"/>
        <w:ind w:left="720" w:hanging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6</w:t>
      </w:r>
      <w:r w:rsidR="00720FEC" w:rsidRPr="001A4B9E">
        <w:rPr>
          <w:rFonts w:asciiTheme="minorHAnsi" w:hAnsiTheme="minorHAnsi"/>
          <w:sz w:val="22"/>
        </w:rPr>
        <w:t>)</w:t>
      </w:r>
      <w:r w:rsidR="006A6E98">
        <w:rPr>
          <w:rFonts w:asciiTheme="minorHAnsi" w:hAnsiTheme="minorHAnsi"/>
          <w:sz w:val="22"/>
        </w:rPr>
        <w:tab/>
      </w:r>
      <w:r w:rsidR="00720FEC" w:rsidRPr="001A4B9E">
        <w:rPr>
          <w:rFonts w:asciiTheme="minorHAnsi" w:hAnsiTheme="minorHAnsi"/>
          <w:sz w:val="22"/>
        </w:rPr>
        <w:t xml:space="preserve">The </w:t>
      </w:r>
      <w:r w:rsidR="00E07116">
        <w:rPr>
          <w:rFonts w:asciiTheme="minorHAnsi" w:hAnsiTheme="minorHAnsi"/>
          <w:sz w:val="22"/>
        </w:rPr>
        <w:t>RIF Award L</w:t>
      </w:r>
      <w:r w:rsidR="00720FEC" w:rsidRPr="001A4B9E">
        <w:rPr>
          <w:rFonts w:asciiTheme="minorHAnsi" w:hAnsiTheme="minorHAnsi"/>
          <w:sz w:val="22"/>
        </w:rPr>
        <w:t xml:space="preserve">etter from EDIR will instruct the PI to </w:t>
      </w:r>
      <w:r w:rsidR="00B10B8A">
        <w:rPr>
          <w:rFonts w:asciiTheme="minorHAnsi" w:hAnsiTheme="minorHAnsi"/>
          <w:sz w:val="22"/>
        </w:rPr>
        <w:t>route</w:t>
      </w:r>
      <w:r w:rsidR="00720FEC" w:rsidRPr="001A4B9E">
        <w:rPr>
          <w:rFonts w:asciiTheme="minorHAnsi" w:hAnsiTheme="minorHAnsi"/>
          <w:sz w:val="22"/>
        </w:rPr>
        <w:t xml:space="preserve"> a </w:t>
      </w:r>
      <w:r w:rsidR="00E07116">
        <w:rPr>
          <w:rFonts w:asciiTheme="minorHAnsi" w:hAnsiTheme="minorHAnsi"/>
          <w:sz w:val="22"/>
        </w:rPr>
        <w:t>G</w:t>
      </w:r>
      <w:r w:rsidR="006A6E98">
        <w:rPr>
          <w:rFonts w:asciiTheme="minorHAnsi" w:hAnsiTheme="minorHAnsi"/>
          <w:sz w:val="22"/>
        </w:rPr>
        <w:t>old</w:t>
      </w:r>
      <w:r w:rsidR="00E07116">
        <w:rPr>
          <w:rFonts w:asciiTheme="minorHAnsi" w:hAnsiTheme="minorHAnsi"/>
          <w:sz w:val="22"/>
        </w:rPr>
        <w:t>S</w:t>
      </w:r>
      <w:r w:rsidR="006A6E98">
        <w:rPr>
          <w:rFonts w:asciiTheme="minorHAnsi" w:hAnsiTheme="minorHAnsi"/>
          <w:sz w:val="22"/>
        </w:rPr>
        <w:t>heet</w:t>
      </w:r>
      <w:r w:rsidR="00E07116">
        <w:rPr>
          <w:rFonts w:asciiTheme="minorHAnsi" w:hAnsiTheme="minorHAnsi"/>
          <w:sz w:val="22"/>
        </w:rPr>
        <w:t xml:space="preserve">, if it is needed. </w:t>
      </w:r>
      <w:r w:rsidR="00B10B8A">
        <w:rPr>
          <w:rFonts w:asciiTheme="minorHAnsi" w:hAnsiTheme="minorHAnsi"/>
          <w:sz w:val="22"/>
        </w:rPr>
        <w:t xml:space="preserve"> </w:t>
      </w:r>
      <w:r w:rsidR="00720FEC" w:rsidRPr="001A4B9E">
        <w:rPr>
          <w:rFonts w:asciiTheme="minorHAnsi" w:hAnsiTheme="minorHAnsi"/>
          <w:sz w:val="22"/>
        </w:rPr>
        <w:t xml:space="preserve">A </w:t>
      </w:r>
      <w:r w:rsidR="00E07116">
        <w:rPr>
          <w:rFonts w:asciiTheme="minorHAnsi" w:hAnsiTheme="minorHAnsi"/>
          <w:sz w:val="22"/>
        </w:rPr>
        <w:t>GoldSheet</w:t>
      </w:r>
      <w:r w:rsidR="00720FEC" w:rsidRPr="001A4B9E">
        <w:rPr>
          <w:rFonts w:asciiTheme="minorHAnsi" w:hAnsiTheme="minorHAnsi"/>
          <w:sz w:val="22"/>
        </w:rPr>
        <w:t xml:space="preserve"> will be required for:</w:t>
      </w:r>
    </w:p>
    <w:p w:rsidR="00720FEC" w:rsidRPr="001A4B9E" w:rsidRDefault="00720FEC" w:rsidP="00B10B8A">
      <w:pPr>
        <w:spacing w:after="0"/>
        <w:ind w:firstLine="720"/>
        <w:rPr>
          <w:rFonts w:asciiTheme="minorHAnsi" w:hAnsiTheme="minorHAnsi"/>
          <w:sz w:val="22"/>
        </w:rPr>
      </w:pPr>
      <w:r w:rsidRPr="001A4B9E">
        <w:rPr>
          <w:rFonts w:asciiTheme="minorHAnsi" w:hAnsiTheme="minorHAnsi"/>
          <w:sz w:val="22"/>
        </w:rPr>
        <w:t xml:space="preserve">A) </w:t>
      </w:r>
      <w:proofErr w:type="gramStart"/>
      <w:r w:rsidRPr="001A4B9E">
        <w:rPr>
          <w:rFonts w:asciiTheme="minorHAnsi" w:hAnsiTheme="minorHAnsi"/>
          <w:sz w:val="22"/>
        </w:rPr>
        <w:t>any</w:t>
      </w:r>
      <w:proofErr w:type="gramEnd"/>
      <w:r w:rsidRPr="001A4B9E">
        <w:rPr>
          <w:rFonts w:asciiTheme="minorHAnsi" w:hAnsiTheme="minorHAnsi"/>
          <w:sz w:val="22"/>
        </w:rPr>
        <w:t xml:space="preserve"> cash match provided by the industry partner;</w:t>
      </w:r>
    </w:p>
    <w:p w:rsidR="00720FEC" w:rsidRPr="001A4B9E" w:rsidRDefault="00720FEC" w:rsidP="00B10B8A">
      <w:pPr>
        <w:spacing w:after="0"/>
        <w:ind w:left="720"/>
        <w:rPr>
          <w:rFonts w:asciiTheme="minorHAnsi" w:hAnsiTheme="minorHAnsi"/>
          <w:sz w:val="22"/>
        </w:rPr>
      </w:pPr>
      <w:r w:rsidRPr="001A4B9E">
        <w:rPr>
          <w:rFonts w:asciiTheme="minorHAnsi" w:hAnsiTheme="minorHAnsi"/>
          <w:sz w:val="22"/>
        </w:rPr>
        <w:t xml:space="preserve">B) </w:t>
      </w:r>
      <w:proofErr w:type="gramStart"/>
      <w:r w:rsidRPr="001A4B9E">
        <w:rPr>
          <w:rFonts w:asciiTheme="minorHAnsi" w:hAnsiTheme="minorHAnsi"/>
          <w:sz w:val="22"/>
        </w:rPr>
        <w:t>any</w:t>
      </w:r>
      <w:proofErr w:type="gramEnd"/>
      <w:r w:rsidRPr="001A4B9E">
        <w:rPr>
          <w:rFonts w:asciiTheme="minorHAnsi" w:hAnsiTheme="minorHAnsi"/>
          <w:sz w:val="22"/>
        </w:rPr>
        <w:t xml:space="preserve"> use of Intellectual Property (IP) as Background Intellectual Property (</w:t>
      </w:r>
      <w:r w:rsidR="005725AF">
        <w:rPr>
          <w:rFonts w:asciiTheme="minorHAnsi" w:hAnsiTheme="minorHAnsi"/>
          <w:sz w:val="22"/>
        </w:rPr>
        <w:t>B</w:t>
      </w:r>
      <w:r w:rsidRPr="001A4B9E">
        <w:rPr>
          <w:rFonts w:asciiTheme="minorHAnsi" w:hAnsiTheme="minorHAnsi"/>
          <w:sz w:val="22"/>
        </w:rPr>
        <w:t>IP) in the project; or</w:t>
      </w:r>
    </w:p>
    <w:p w:rsidR="00720FEC" w:rsidRPr="001A4B9E" w:rsidRDefault="00720FEC" w:rsidP="00720FEC">
      <w:pPr>
        <w:ind w:firstLine="720"/>
        <w:rPr>
          <w:rFonts w:asciiTheme="minorHAnsi" w:hAnsiTheme="minorHAnsi"/>
          <w:sz w:val="22"/>
        </w:rPr>
      </w:pPr>
      <w:r w:rsidRPr="001A4B9E">
        <w:rPr>
          <w:rFonts w:asciiTheme="minorHAnsi" w:hAnsiTheme="minorHAnsi"/>
          <w:sz w:val="22"/>
        </w:rPr>
        <w:t xml:space="preserve">C) </w:t>
      </w:r>
      <w:proofErr w:type="gramStart"/>
      <w:r w:rsidRPr="001A4B9E">
        <w:rPr>
          <w:rFonts w:asciiTheme="minorHAnsi" w:hAnsiTheme="minorHAnsi"/>
          <w:sz w:val="22"/>
        </w:rPr>
        <w:t>if</w:t>
      </w:r>
      <w:proofErr w:type="gramEnd"/>
      <w:r w:rsidR="006A6E98">
        <w:rPr>
          <w:rFonts w:asciiTheme="minorHAnsi" w:hAnsiTheme="minorHAnsi"/>
          <w:sz w:val="22"/>
        </w:rPr>
        <w:t xml:space="preserve"> the</w:t>
      </w:r>
      <w:r w:rsidRPr="001A4B9E">
        <w:rPr>
          <w:rFonts w:asciiTheme="minorHAnsi" w:hAnsiTheme="minorHAnsi"/>
          <w:sz w:val="22"/>
        </w:rPr>
        <w:t xml:space="preserve"> industry partner requests an agreement.</w:t>
      </w:r>
    </w:p>
    <w:p w:rsidR="00720FEC" w:rsidRPr="001A4B9E" w:rsidRDefault="00066FDA" w:rsidP="00F709AF">
      <w:pPr>
        <w:ind w:left="720" w:hanging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7</w:t>
      </w:r>
      <w:r w:rsidR="00720FEC" w:rsidRPr="001A4B9E">
        <w:rPr>
          <w:rFonts w:asciiTheme="minorHAnsi" w:hAnsiTheme="minorHAnsi"/>
          <w:sz w:val="22"/>
        </w:rPr>
        <w:t>)</w:t>
      </w:r>
      <w:r w:rsidR="006A6E98">
        <w:rPr>
          <w:rFonts w:asciiTheme="minorHAnsi" w:hAnsiTheme="minorHAnsi"/>
          <w:sz w:val="22"/>
        </w:rPr>
        <w:tab/>
      </w:r>
      <w:r w:rsidR="00720FEC" w:rsidRPr="001A4B9E">
        <w:rPr>
          <w:rFonts w:asciiTheme="minorHAnsi" w:hAnsiTheme="minorHAnsi"/>
          <w:sz w:val="22"/>
        </w:rPr>
        <w:t xml:space="preserve">The PI will </w:t>
      </w:r>
      <w:r w:rsidR="005725AF">
        <w:rPr>
          <w:rFonts w:asciiTheme="minorHAnsi" w:hAnsiTheme="minorHAnsi"/>
          <w:sz w:val="22"/>
        </w:rPr>
        <w:t>initiate and route</w:t>
      </w:r>
      <w:r w:rsidR="005725AF" w:rsidRPr="001A4B9E">
        <w:rPr>
          <w:rFonts w:asciiTheme="minorHAnsi" w:hAnsiTheme="minorHAnsi"/>
          <w:sz w:val="22"/>
        </w:rPr>
        <w:t xml:space="preserve"> </w:t>
      </w:r>
      <w:r w:rsidR="00720FEC" w:rsidRPr="001A4B9E">
        <w:rPr>
          <w:rFonts w:asciiTheme="minorHAnsi" w:hAnsiTheme="minorHAnsi"/>
          <w:sz w:val="22"/>
        </w:rPr>
        <w:t xml:space="preserve">a </w:t>
      </w:r>
      <w:r w:rsidR="00E07116">
        <w:rPr>
          <w:rFonts w:asciiTheme="minorHAnsi" w:hAnsiTheme="minorHAnsi"/>
          <w:sz w:val="22"/>
        </w:rPr>
        <w:t>GoldSheet</w:t>
      </w:r>
      <w:r w:rsidR="005725AF">
        <w:rPr>
          <w:rFonts w:asciiTheme="minorHAnsi" w:hAnsiTheme="minorHAnsi"/>
          <w:sz w:val="22"/>
        </w:rPr>
        <w:t>.</w:t>
      </w:r>
      <w:r w:rsidR="00720FEC" w:rsidRPr="001A4B9E">
        <w:rPr>
          <w:rFonts w:asciiTheme="minorHAnsi" w:hAnsiTheme="minorHAnsi"/>
          <w:sz w:val="22"/>
        </w:rPr>
        <w:t xml:space="preserve">  W</w:t>
      </w:r>
      <w:r w:rsidR="006A6E98">
        <w:rPr>
          <w:rFonts w:asciiTheme="minorHAnsi" w:hAnsiTheme="minorHAnsi"/>
          <w:sz w:val="22"/>
        </w:rPr>
        <w:t xml:space="preserve">hen OSPA </w:t>
      </w:r>
      <w:r w:rsidR="005725AF">
        <w:rPr>
          <w:rFonts w:asciiTheme="minorHAnsi" w:hAnsiTheme="minorHAnsi"/>
          <w:sz w:val="22"/>
        </w:rPr>
        <w:t xml:space="preserve">approves and </w:t>
      </w:r>
      <w:r w:rsidR="00AB77AE">
        <w:rPr>
          <w:rFonts w:asciiTheme="minorHAnsi" w:hAnsiTheme="minorHAnsi"/>
          <w:sz w:val="22"/>
        </w:rPr>
        <w:t>finalize</w:t>
      </w:r>
      <w:r w:rsidR="005725AF">
        <w:rPr>
          <w:rFonts w:asciiTheme="minorHAnsi" w:hAnsiTheme="minorHAnsi"/>
          <w:sz w:val="22"/>
        </w:rPr>
        <w:t>s</w:t>
      </w:r>
      <w:r w:rsidR="00720FEC" w:rsidRPr="001A4B9E">
        <w:rPr>
          <w:rFonts w:asciiTheme="minorHAnsi" w:hAnsiTheme="minorHAnsi"/>
          <w:sz w:val="22"/>
        </w:rPr>
        <w:t xml:space="preserve"> the </w:t>
      </w:r>
      <w:r w:rsidR="00E07116">
        <w:rPr>
          <w:rFonts w:asciiTheme="minorHAnsi" w:hAnsiTheme="minorHAnsi"/>
          <w:sz w:val="22"/>
        </w:rPr>
        <w:t>GoldSheet</w:t>
      </w:r>
      <w:r w:rsidR="005725AF">
        <w:rPr>
          <w:rFonts w:asciiTheme="minorHAnsi" w:hAnsiTheme="minorHAnsi"/>
          <w:sz w:val="22"/>
        </w:rPr>
        <w:t>,</w:t>
      </w:r>
      <w:r w:rsidR="00720FEC" w:rsidRPr="001A4B9E">
        <w:rPr>
          <w:rFonts w:asciiTheme="minorHAnsi" w:hAnsiTheme="minorHAnsi"/>
          <w:sz w:val="22"/>
        </w:rPr>
        <w:t xml:space="preserve"> OIPTT can run </w:t>
      </w:r>
      <w:r w:rsidR="00F709AF">
        <w:rPr>
          <w:rFonts w:asciiTheme="minorHAnsi" w:hAnsiTheme="minorHAnsi"/>
          <w:sz w:val="22"/>
        </w:rPr>
        <w:t>eD</w:t>
      </w:r>
      <w:r w:rsidR="00720FEC" w:rsidRPr="001A4B9E">
        <w:rPr>
          <w:rFonts w:asciiTheme="minorHAnsi" w:hAnsiTheme="minorHAnsi"/>
          <w:sz w:val="22"/>
        </w:rPr>
        <w:t xml:space="preserve">ata </w:t>
      </w:r>
      <w:r w:rsidR="00F709AF">
        <w:rPr>
          <w:rFonts w:asciiTheme="minorHAnsi" w:hAnsiTheme="minorHAnsi"/>
          <w:sz w:val="22"/>
        </w:rPr>
        <w:t xml:space="preserve">reports </w:t>
      </w:r>
      <w:r w:rsidR="00720FEC" w:rsidRPr="001A4B9E">
        <w:rPr>
          <w:rFonts w:asciiTheme="minorHAnsi" w:hAnsiTheme="minorHAnsi"/>
          <w:sz w:val="22"/>
        </w:rPr>
        <w:t xml:space="preserve">and access the </w:t>
      </w:r>
      <w:r w:rsidR="00E07116">
        <w:rPr>
          <w:rFonts w:asciiTheme="minorHAnsi" w:hAnsiTheme="minorHAnsi"/>
          <w:sz w:val="22"/>
        </w:rPr>
        <w:t>GoldSheet</w:t>
      </w:r>
      <w:r w:rsidR="005725AF">
        <w:rPr>
          <w:rFonts w:asciiTheme="minorHAnsi" w:hAnsiTheme="minorHAnsi"/>
          <w:sz w:val="22"/>
        </w:rPr>
        <w:t xml:space="preserve"> information</w:t>
      </w:r>
      <w:r w:rsidR="00720FEC" w:rsidRPr="001A4B9E">
        <w:rPr>
          <w:rFonts w:asciiTheme="minorHAnsi" w:hAnsiTheme="minorHAnsi"/>
          <w:sz w:val="22"/>
        </w:rPr>
        <w:t>.</w:t>
      </w:r>
    </w:p>
    <w:p w:rsidR="00720FEC" w:rsidRPr="001A4B9E" w:rsidRDefault="00066FDA" w:rsidP="00F709AF">
      <w:pPr>
        <w:ind w:left="720" w:hanging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8</w:t>
      </w:r>
      <w:r w:rsidR="001A4B9E" w:rsidRPr="001A4B9E">
        <w:rPr>
          <w:rFonts w:asciiTheme="minorHAnsi" w:hAnsiTheme="minorHAnsi"/>
          <w:sz w:val="22"/>
        </w:rPr>
        <w:t>)</w:t>
      </w:r>
      <w:r w:rsidR="006A6E98">
        <w:rPr>
          <w:rFonts w:asciiTheme="minorHAnsi" w:hAnsiTheme="minorHAnsi"/>
          <w:sz w:val="22"/>
        </w:rPr>
        <w:tab/>
      </w:r>
      <w:r w:rsidR="00720FEC" w:rsidRPr="001A4B9E">
        <w:rPr>
          <w:rFonts w:asciiTheme="minorHAnsi" w:hAnsiTheme="minorHAnsi"/>
          <w:sz w:val="22"/>
        </w:rPr>
        <w:t xml:space="preserve">OIPTT will </w:t>
      </w:r>
      <w:r w:rsidR="00AB77AE">
        <w:rPr>
          <w:rFonts w:asciiTheme="minorHAnsi" w:hAnsiTheme="minorHAnsi"/>
          <w:sz w:val="22"/>
        </w:rPr>
        <w:t xml:space="preserve">develop and </w:t>
      </w:r>
      <w:r w:rsidR="00720FEC" w:rsidRPr="001A4B9E">
        <w:rPr>
          <w:rFonts w:asciiTheme="minorHAnsi" w:hAnsiTheme="minorHAnsi"/>
          <w:sz w:val="22"/>
        </w:rPr>
        <w:t>negotiate the agreement with the industry partner</w:t>
      </w:r>
      <w:r w:rsidR="006A6E98">
        <w:rPr>
          <w:rFonts w:asciiTheme="minorHAnsi" w:hAnsiTheme="minorHAnsi"/>
          <w:sz w:val="22"/>
        </w:rPr>
        <w:t>, using the RIF shortened agreement form</w:t>
      </w:r>
      <w:r w:rsidR="00720FEC" w:rsidRPr="001A4B9E">
        <w:rPr>
          <w:rFonts w:asciiTheme="minorHAnsi" w:hAnsiTheme="minorHAnsi"/>
          <w:sz w:val="22"/>
        </w:rPr>
        <w:t xml:space="preserve">. </w:t>
      </w:r>
    </w:p>
    <w:p w:rsidR="001A4B9E" w:rsidRPr="001A4B9E" w:rsidRDefault="00066FDA" w:rsidP="001A4B9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9</w:t>
      </w:r>
      <w:r w:rsidR="001A4B9E" w:rsidRPr="001A4B9E">
        <w:rPr>
          <w:rFonts w:asciiTheme="minorHAnsi" w:hAnsiTheme="minorHAnsi"/>
          <w:sz w:val="22"/>
        </w:rPr>
        <w:t>)</w:t>
      </w:r>
      <w:r w:rsidR="001A4B9E" w:rsidRPr="001A4B9E">
        <w:rPr>
          <w:rFonts w:asciiTheme="minorHAnsi" w:hAnsiTheme="minorHAnsi"/>
          <w:sz w:val="22"/>
        </w:rPr>
        <w:tab/>
        <w:t xml:space="preserve">OIPTT will </w:t>
      </w:r>
      <w:r w:rsidR="005725AF">
        <w:rPr>
          <w:rFonts w:asciiTheme="minorHAnsi" w:hAnsiTheme="minorHAnsi"/>
          <w:sz w:val="22"/>
        </w:rPr>
        <w:t>email</w:t>
      </w:r>
      <w:r w:rsidR="005725AF" w:rsidRPr="001A4B9E">
        <w:rPr>
          <w:rFonts w:asciiTheme="minorHAnsi" w:hAnsiTheme="minorHAnsi"/>
          <w:sz w:val="22"/>
        </w:rPr>
        <w:t xml:space="preserve"> </w:t>
      </w:r>
      <w:r w:rsidR="001A4B9E" w:rsidRPr="001A4B9E">
        <w:rPr>
          <w:rFonts w:asciiTheme="minorHAnsi" w:hAnsiTheme="minorHAnsi"/>
          <w:sz w:val="22"/>
        </w:rPr>
        <w:t>the agreement to the PI for approval and signature.</w:t>
      </w:r>
    </w:p>
    <w:p w:rsidR="001A4B9E" w:rsidRPr="001A4B9E" w:rsidRDefault="00066FDA" w:rsidP="001A4B9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10</w:t>
      </w:r>
      <w:r w:rsidR="001A4B9E" w:rsidRPr="001A4B9E">
        <w:rPr>
          <w:rFonts w:asciiTheme="minorHAnsi" w:hAnsiTheme="minorHAnsi"/>
          <w:sz w:val="22"/>
        </w:rPr>
        <w:t>)</w:t>
      </w:r>
      <w:r w:rsidR="006A6E98">
        <w:rPr>
          <w:rFonts w:asciiTheme="minorHAnsi" w:hAnsiTheme="minorHAnsi"/>
          <w:sz w:val="22"/>
        </w:rPr>
        <w:tab/>
      </w:r>
      <w:r w:rsidR="001A4B9E" w:rsidRPr="001A4B9E">
        <w:rPr>
          <w:rFonts w:asciiTheme="minorHAnsi" w:hAnsiTheme="minorHAnsi"/>
          <w:sz w:val="22"/>
        </w:rPr>
        <w:t xml:space="preserve">OIPTT will </w:t>
      </w:r>
      <w:r w:rsidR="005725AF">
        <w:rPr>
          <w:rFonts w:asciiTheme="minorHAnsi" w:hAnsiTheme="minorHAnsi"/>
          <w:sz w:val="22"/>
        </w:rPr>
        <w:t>email</w:t>
      </w:r>
      <w:r w:rsidR="005725AF" w:rsidRPr="001A4B9E">
        <w:rPr>
          <w:rFonts w:asciiTheme="minorHAnsi" w:hAnsiTheme="minorHAnsi"/>
          <w:sz w:val="22"/>
        </w:rPr>
        <w:t xml:space="preserve"> </w:t>
      </w:r>
      <w:r w:rsidR="001A4B9E" w:rsidRPr="001A4B9E">
        <w:rPr>
          <w:rFonts w:asciiTheme="minorHAnsi" w:hAnsiTheme="minorHAnsi"/>
          <w:sz w:val="22"/>
        </w:rPr>
        <w:t xml:space="preserve">the Award agreement to the </w:t>
      </w:r>
      <w:r w:rsidR="003636B1" w:rsidRPr="001A4B9E">
        <w:rPr>
          <w:rFonts w:asciiTheme="minorHAnsi" w:hAnsiTheme="minorHAnsi"/>
          <w:sz w:val="22"/>
        </w:rPr>
        <w:t>industry partner</w:t>
      </w:r>
      <w:r w:rsidR="001A4B9E" w:rsidRPr="001A4B9E">
        <w:rPr>
          <w:rFonts w:asciiTheme="minorHAnsi" w:hAnsiTheme="minorHAnsi"/>
          <w:sz w:val="22"/>
        </w:rPr>
        <w:t xml:space="preserve"> for approval and signature.</w:t>
      </w:r>
    </w:p>
    <w:p w:rsidR="00F709AF" w:rsidRDefault="00396929" w:rsidP="00F709AF">
      <w:p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</w:t>
      </w:r>
      <w:r w:rsidR="00066FDA">
        <w:rPr>
          <w:rFonts w:asciiTheme="minorHAnsi" w:hAnsiTheme="minorHAnsi"/>
          <w:sz w:val="22"/>
        </w:rPr>
        <w:t>1</w:t>
      </w:r>
      <w:r w:rsidR="001A4B9E" w:rsidRPr="001A4B9E">
        <w:rPr>
          <w:rFonts w:asciiTheme="minorHAnsi" w:hAnsiTheme="minorHAnsi"/>
          <w:sz w:val="22"/>
        </w:rPr>
        <w:t>)</w:t>
      </w:r>
      <w:r w:rsidR="001A4B9E" w:rsidRPr="001A4B9E">
        <w:rPr>
          <w:rFonts w:asciiTheme="minorHAnsi" w:hAnsiTheme="minorHAnsi"/>
          <w:sz w:val="22"/>
        </w:rPr>
        <w:tab/>
        <w:t xml:space="preserve">Upon receipt of fully executed </w:t>
      </w:r>
      <w:r w:rsidR="00150CB4">
        <w:rPr>
          <w:rFonts w:asciiTheme="minorHAnsi" w:hAnsiTheme="minorHAnsi"/>
          <w:sz w:val="22"/>
        </w:rPr>
        <w:t>a</w:t>
      </w:r>
      <w:r w:rsidR="001A4B9E" w:rsidRPr="001A4B9E">
        <w:rPr>
          <w:rFonts w:asciiTheme="minorHAnsi" w:hAnsiTheme="minorHAnsi"/>
          <w:sz w:val="22"/>
        </w:rPr>
        <w:t xml:space="preserve">greement, </w:t>
      </w:r>
      <w:r w:rsidR="00F709AF">
        <w:rPr>
          <w:rFonts w:asciiTheme="minorHAnsi" w:hAnsiTheme="minorHAnsi"/>
          <w:sz w:val="22"/>
        </w:rPr>
        <w:t xml:space="preserve">OIPTT will process </w:t>
      </w:r>
      <w:r w:rsidR="001A4B9E" w:rsidRPr="001A4B9E">
        <w:rPr>
          <w:rFonts w:asciiTheme="minorHAnsi" w:hAnsiTheme="minorHAnsi"/>
          <w:sz w:val="22"/>
        </w:rPr>
        <w:t>the Award</w:t>
      </w:r>
      <w:r w:rsidR="00F709AF">
        <w:rPr>
          <w:rFonts w:asciiTheme="minorHAnsi" w:hAnsiTheme="minorHAnsi"/>
          <w:sz w:val="22"/>
        </w:rPr>
        <w:t>.</w:t>
      </w:r>
    </w:p>
    <w:p w:rsidR="00F709AF" w:rsidRDefault="00F709AF" w:rsidP="00B10B8A">
      <w:pPr>
        <w:spacing w:after="0"/>
        <w:ind w:left="720"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A) The</w:t>
      </w:r>
      <w:r w:rsidR="00150CB4">
        <w:rPr>
          <w:rFonts w:asciiTheme="minorHAnsi" w:hAnsiTheme="minorHAnsi"/>
          <w:sz w:val="22"/>
        </w:rPr>
        <w:t xml:space="preserve"> a</w:t>
      </w:r>
      <w:r>
        <w:rPr>
          <w:rFonts w:asciiTheme="minorHAnsi" w:hAnsiTheme="minorHAnsi"/>
          <w:sz w:val="22"/>
        </w:rPr>
        <w:t>greement</w:t>
      </w:r>
      <w:r w:rsidR="001A4B9E" w:rsidRPr="001A4B9E">
        <w:rPr>
          <w:rFonts w:asciiTheme="minorHAnsi" w:hAnsiTheme="minorHAnsi"/>
          <w:sz w:val="22"/>
        </w:rPr>
        <w:t xml:space="preserve"> will be </w:t>
      </w:r>
      <w:r>
        <w:rPr>
          <w:rFonts w:asciiTheme="minorHAnsi" w:hAnsiTheme="minorHAnsi"/>
          <w:sz w:val="22"/>
        </w:rPr>
        <w:t>saved</w:t>
      </w:r>
      <w:r w:rsidR="001A4B9E" w:rsidRPr="001A4B9E">
        <w:rPr>
          <w:rFonts w:asciiTheme="minorHAnsi" w:hAnsiTheme="minorHAnsi"/>
          <w:sz w:val="22"/>
        </w:rPr>
        <w:t xml:space="preserve"> in </w:t>
      </w:r>
      <w:r w:rsidR="00B10B8A" w:rsidRPr="001A4B9E">
        <w:rPr>
          <w:rFonts w:asciiTheme="minorHAnsi" w:hAnsiTheme="minorHAnsi"/>
          <w:sz w:val="22"/>
        </w:rPr>
        <w:t>FileBound</w:t>
      </w:r>
      <w:r w:rsidR="00B10B8A">
        <w:rPr>
          <w:rFonts w:asciiTheme="minorHAnsi" w:hAnsiTheme="minorHAnsi"/>
          <w:sz w:val="22"/>
        </w:rPr>
        <w:t xml:space="preserve"> and logged into KC by OIPTT.</w:t>
      </w:r>
    </w:p>
    <w:p w:rsidR="001A4B9E" w:rsidRDefault="00F709AF" w:rsidP="009C03AC">
      <w:pPr>
        <w:ind w:left="14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B) </w:t>
      </w:r>
      <w:r w:rsidR="00AB77AE">
        <w:rPr>
          <w:rFonts w:asciiTheme="minorHAnsi" w:hAnsiTheme="minorHAnsi"/>
          <w:sz w:val="22"/>
        </w:rPr>
        <w:t xml:space="preserve">The industry </w:t>
      </w:r>
      <w:r w:rsidR="00066FDA">
        <w:rPr>
          <w:rFonts w:asciiTheme="minorHAnsi" w:hAnsiTheme="minorHAnsi"/>
          <w:sz w:val="22"/>
        </w:rPr>
        <w:t>cash match funds</w:t>
      </w:r>
      <w:r w:rsidR="00AB77AE">
        <w:rPr>
          <w:rFonts w:asciiTheme="minorHAnsi" w:hAnsiTheme="minorHAnsi"/>
          <w:sz w:val="22"/>
        </w:rPr>
        <w:t xml:space="preserve"> will be assigned a </w:t>
      </w:r>
      <w:r w:rsidR="00066FDA">
        <w:rPr>
          <w:rFonts w:asciiTheme="minorHAnsi" w:hAnsiTheme="minorHAnsi"/>
          <w:sz w:val="22"/>
        </w:rPr>
        <w:t>different</w:t>
      </w:r>
      <w:r w:rsidR="00AB77AE">
        <w:rPr>
          <w:rFonts w:asciiTheme="minorHAnsi" w:hAnsiTheme="minorHAnsi"/>
          <w:sz w:val="22"/>
        </w:rPr>
        <w:t xml:space="preserve"> account number </w:t>
      </w:r>
      <w:r w:rsidR="00066FDA">
        <w:rPr>
          <w:rFonts w:asciiTheme="minorHAnsi" w:hAnsiTheme="minorHAnsi"/>
          <w:sz w:val="22"/>
        </w:rPr>
        <w:t>than</w:t>
      </w:r>
      <w:r w:rsidR="00AB77AE">
        <w:rPr>
          <w:rFonts w:asciiTheme="minorHAnsi" w:hAnsiTheme="minorHAnsi"/>
          <w:sz w:val="22"/>
        </w:rPr>
        <w:t xml:space="preserve"> the RIF funds </w:t>
      </w:r>
      <w:r w:rsidR="00B10B8A">
        <w:rPr>
          <w:rFonts w:asciiTheme="minorHAnsi" w:hAnsiTheme="minorHAnsi"/>
          <w:sz w:val="22"/>
        </w:rPr>
        <w:t>a</w:t>
      </w:r>
      <w:r w:rsidR="00066FDA">
        <w:rPr>
          <w:rFonts w:asciiTheme="minorHAnsi" w:hAnsiTheme="minorHAnsi"/>
          <w:sz w:val="22"/>
        </w:rPr>
        <w:t>ccount number</w:t>
      </w:r>
      <w:r w:rsidR="00B10B8A">
        <w:rPr>
          <w:rFonts w:asciiTheme="minorHAnsi" w:hAnsiTheme="minorHAnsi"/>
          <w:sz w:val="22"/>
        </w:rPr>
        <w:t>.</w:t>
      </w:r>
    </w:p>
    <w:p w:rsidR="0091367E" w:rsidRPr="001A4B9E" w:rsidRDefault="0091367E" w:rsidP="0091367E">
      <w:pPr>
        <w:rPr>
          <w:b/>
        </w:rPr>
      </w:pPr>
    </w:p>
    <w:sectPr w:rsidR="0091367E" w:rsidRPr="001A4B9E" w:rsidSect="00B10B8A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7BA" w:rsidRDefault="009647BA" w:rsidP="00F41979">
      <w:pPr>
        <w:spacing w:after="0" w:line="240" w:lineRule="auto"/>
      </w:pPr>
      <w:r>
        <w:separator/>
      </w:r>
    </w:p>
  </w:endnote>
  <w:endnote w:type="continuationSeparator" w:id="0">
    <w:p w:rsidR="009647BA" w:rsidRDefault="009647BA" w:rsidP="00F4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7BA" w:rsidRDefault="009647BA" w:rsidP="00F41979">
      <w:pPr>
        <w:spacing w:after="0" w:line="240" w:lineRule="auto"/>
      </w:pPr>
      <w:r>
        <w:separator/>
      </w:r>
    </w:p>
  </w:footnote>
  <w:footnote w:type="continuationSeparator" w:id="0">
    <w:p w:rsidR="009647BA" w:rsidRDefault="009647BA" w:rsidP="00F4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79" w:rsidRDefault="00F419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79" w:rsidRDefault="00F419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79" w:rsidRDefault="00F419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504"/>
    <w:multiLevelType w:val="hybridMultilevel"/>
    <w:tmpl w:val="68482BB4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0C149F"/>
    <w:multiLevelType w:val="multilevel"/>
    <w:tmpl w:val="BCC2ED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7175D6"/>
    <w:multiLevelType w:val="hybridMultilevel"/>
    <w:tmpl w:val="B534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36705"/>
    <w:multiLevelType w:val="hybridMultilevel"/>
    <w:tmpl w:val="125EF1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7C60BEA"/>
    <w:multiLevelType w:val="hybridMultilevel"/>
    <w:tmpl w:val="88D03A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C41490E"/>
    <w:multiLevelType w:val="hybridMultilevel"/>
    <w:tmpl w:val="EEE69AA2"/>
    <w:lvl w:ilvl="0" w:tplc="A7281C58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C6C86"/>
    <w:multiLevelType w:val="hybridMultilevel"/>
    <w:tmpl w:val="54BC0F32"/>
    <w:lvl w:ilvl="0" w:tplc="36FA8AA4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1F7025"/>
    <w:multiLevelType w:val="hybridMultilevel"/>
    <w:tmpl w:val="45DC8538"/>
    <w:lvl w:ilvl="0" w:tplc="B2EA3CD6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A32CA3"/>
    <w:multiLevelType w:val="hybridMultilevel"/>
    <w:tmpl w:val="52DE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E63E9"/>
    <w:multiLevelType w:val="hybridMultilevel"/>
    <w:tmpl w:val="724C5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9B3E99"/>
    <w:multiLevelType w:val="hybridMultilevel"/>
    <w:tmpl w:val="3AA88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E30EE2"/>
    <w:multiLevelType w:val="multilevel"/>
    <w:tmpl w:val="BCC2ED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2C"/>
    <w:rsid w:val="00066FDA"/>
    <w:rsid w:val="000F2862"/>
    <w:rsid w:val="000F3BCE"/>
    <w:rsid w:val="001206FD"/>
    <w:rsid w:val="00150CB4"/>
    <w:rsid w:val="001607C8"/>
    <w:rsid w:val="001A4B9E"/>
    <w:rsid w:val="001F0758"/>
    <w:rsid w:val="002724D0"/>
    <w:rsid w:val="00293404"/>
    <w:rsid w:val="003636B1"/>
    <w:rsid w:val="00365792"/>
    <w:rsid w:val="003850D5"/>
    <w:rsid w:val="0039471E"/>
    <w:rsid w:val="00396929"/>
    <w:rsid w:val="005276B3"/>
    <w:rsid w:val="00550CE0"/>
    <w:rsid w:val="005725AF"/>
    <w:rsid w:val="005C2C1B"/>
    <w:rsid w:val="00605A2D"/>
    <w:rsid w:val="00633FD7"/>
    <w:rsid w:val="00652957"/>
    <w:rsid w:val="006A6E98"/>
    <w:rsid w:val="00710293"/>
    <w:rsid w:val="00720FEC"/>
    <w:rsid w:val="00760419"/>
    <w:rsid w:val="00765BB2"/>
    <w:rsid w:val="007B2200"/>
    <w:rsid w:val="007B67E8"/>
    <w:rsid w:val="008A3183"/>
    <w:rsid w:val="008B1595"/>
    <w:rsid w:val="008C73FA"/>
    <w:rsid w:val="008E51E3"/>
    <w:rsid w:val="0091367E"/>
    <w:rsid w:val="009647BA"/>
    <w:rsid w:val="0098648A"/>
    <w:rsid w:val="009C03AC"/>
    <w:rsid w:val="009C21F9"/>
    <w:rsid w:val="00A4782C"/>
    <w:rsid w:val="00A53B48"/>
    <w:rsid w:val="00A7658A"/>
    <w:rsid w:val="00A870E2"/>
    <w:rsid w:val="00AB77AE"/>
    <w:rsid w:val="00B03385"/>
    <w:rsid w:val="00B10B8A"/>
    <w:rsid w:val="00B80F31"/>
    <w:rsid w:val="00B92777"/>
    <w:rsid w:val="00BE69ED"/>
    <w:rsid w:val="00C561E4"/>
    <w:rsid w:val="00C640CE"/>
    <w:rsid w:val="00C64161"/>
    <w:rsid w:val="00CA3D4B"/>
    <w:rsid w:val="00D078F2"/>
    <w:rsid w:val="00D36946"/>
    <w:rsid w:val="00DB5741"/>
    <w:rsid w:val="00DF796B"/>
    <w:rsid w:val="00E07116"/>
    <w:rsid w:val="00E1487E"/>
    <w:rsid w:val="00E737A1"/>
    <w:rsid w:val="00F41979"/>
    <w:rsid w:val="00F5436C"/>
    <w:rsid w:val="00F709AF"/>
    <w:rsid w:val="00F86E1B"/>
    <w:rsid w:val="00F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8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FD7"/>
    <w:rPr>
      <w:color w:val="0000FF"/>
      <w:u w:val="single"/>
    </w:rPr>
  </w:style>
  <w:style w:type="paragraph" w:customStyle="1" w:styleId="Default">
    <w:name w:val="Default"/>
    <w:rsid w:val="0039471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B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7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11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11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116"/>
    <w:rPr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F4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79"/>
  </w:style>
  <w:style w:type="paragraph" w:styleId="Footer">
    <w:name w:val="footer"/>
    <w:basedOn w:val="Normal"/>
    <w:link w:val="FooterChar"/>
    <w:uiPriority w:val="99"/>
    <w:unhideWhenUsed/>
    <w:rsid w:val="00F4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8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FD7"/>
    <w:rPr>
      <w:color w:val="0000FF"/>
      <w:u w:val="single"/>
    </w:rPr>
  </w:style>
  <w:style w:type="paragraph" w:customStyle="1" w:styleId="Default">
    <w:name w:val="Default"/>
    <w:rsid w:val="0039471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B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7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11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11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116"/>
    <w:rPr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F4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79"/>
  </w:style>
  <w:style w:type="paragraph" w:styleId="Footer">
    <w:name w:val="footer"/>
    <w:basedOn w:val="Normal"/>
    <w:link w:val="FooterChar"/>
    <w:uiPriority w:val="99"/>
    <w:unhideWhenUsed/>
    <w:rsid w:val="00F4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johans@iastate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echtransfer.iastate.edu/documents/filelibrary/images/proof_of_concept_intiative_documents/POCI_Evaluation_Form_v5_69E8A8FA600EF.pdf" TargetMode="External"/><Relationship Id="rId17" Type="http://schemas.openxmlformats.org/officeDocument/2006/relationships/hyperlink" Target="http://www.ospa.iastate.edu/form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spa.iastate.edu/form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mailto:industry-contracts@iastate.ed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OSPA-awards@ia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5E318-7A69-46F3-9CC9-352A2569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Rewoldt, Dana S [OIPTT]</dc:creator>
  <cp:lastModifiedBy>Musselman, Becky J [VPR]</cp:lastModifiedBy>
  <cp:revision>2</cp:revision>
  <cp:lastPrinted>2016-02-08T20:18:00Z</cp:lastPrinted>
  <dcterms:created xsi:type="dcterms:W3CDTF">2016-02-17T21:09:00Z</dcterms:created>
  <dcterms:modified xsi:type="dcterms:W3CDTF">2016-02-17T21:09:00Z</dcterms:modified>
</cp:coreProperties>
</file>